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DD85" w14:textId="747D21C4" w:rsidR="00B01FCE" w:rsidRPr="00FF00CF" w:rsidRDefault="00015DFB" w:rsidP="00B01FCE">
      <w:pPr>
        <w:jc w:val="center"/>
        <w:rPr>
          <w:rFonts w:ascii="Cambria" w:hAnsi="Cambria"/>
          <w:b/>
          <w:sz w:val="24"/>
          <w:szCs w:val="24"/>
          <w:u w:val="single"/>
        </w:rPr>
      </w:pPr>
      <w:r w:rsidRPr="00FF00CF">
        <w:rPr>
          <w:rFonts w:ascii="Cambria" w:hAnsi="Cambria"/>
          <w:b/>
          <w:sz w:val="24"/>
          <w:szCs w:val="24"/>
          <w:u w:val="single"/>
        </w:rPr>
        <w:t xml:space="preserve">Guidance </w:t>
      </w:r>
      <w:r w:rsidR="00CF0F86" w:rsidRPr="00FF00CF">
        <w:rPr>
          <w:rFonts w:ascii="Cambria" w:hAnsi="Cambria"/>
          <w:b/>
          <w:sz w:val="24"/>
          <w:szCs w:val="24"/>
          <w:u w:val="single"/>
        </w:rPr>
        <w:t>for</w:t>
      </w:r>
      <w:r w:rsidR="00B01FCE" w:rsidRPr="00FF00CF">
        <w:rPr>
          <w:rFonts w:ascii="Cambria" w:hAnsi="Cambria"/>
          <w:b/>
          <w:sz w:val="24"/>
          <w:szCs w:val="24"/>
          <w:u w:val="single"/>
        </w:rPr>
        <w:t xml:space="preserve"> </w:t>
      </w:r>
      <w:r w:rsidR="00CC608B" w:rsidRPr="00FF00CF">
        <w:rPr>
          <w:rFonts w:ascii="Cambria" w:hAnsi="Cambria"/>
          <w:b/>
          <w:sz w:val="24"/>
          <w:szCs w:val="24"/>
          <w:u w:val="single"/>
        </w:rPr>
        <w:t>y</w:t>
      </w:r>
      <w:r w:rsidR="00225B82" w:rsidRPr="00FF00CF">
        <w:rPr>
          <w:rFonts w:ascii="Cambria" w:hAnsi="Cambria"/>
          <w:b/>
          <w:sz w:val="24"/>
          <w:szCs w:val="24"/>
          <w:u w:val="single"/>
        </w:rPr>
        <w:t xml:space="preserve">our </w:t>
      </w:r>
      <w:r w:rsidR="00B83801" w:rsidRPr="00FF00CF">
        <w:rPr>
          <w:rFonts w:ascii="Cambria" w:hAnsi="Cambria"/>
          <w:b/>
          <w:sz w:val="24"/>
          <w:szCs w:val="24"/>
          <w:u w:val="single"/>
        </w:rPr>
        <w:t>Submission</w:t>
      </w:r>
      <w:r w:rsidR="00225B82" w:rsidRPr="00FF00CF">
        <w:rPr>
          <w:rFonts w:ascii="Cambria" w:hAnsi="Cambria"/>
          <w:b/>
          <w:sz w:val="24"/>
          <w:szCs w:val="24"/>
          <w:u w:val="single"/>
        </w:rPr>
        <w:t xml:space="preserve"> </w:t>
      </w:r>
      <w:r w:rsidR="00CC608B" w:rsidRPr="00FF00CF">
        <w:rPr>
          <w:rFonts w:ascii="Cambria" w:hAnsi="Cambria"/>
          <w:b/>
          <w:sz w:val="24"/>
          <w:szCs w:val="24"/>
          <w:u w:val="single"/>
        </w:rPr>
        <w:t>about</w:t>
      </w:r>
      <w:r w:rsidR="00225B82" w:rsidRPr="00FF00CF">
        <w:rPr>
          <w:rFonts w:ascii="Cambria" w:hAnsi="Cambria"/>
          <w:b/>
          <w:sz w:val="24"/>
          <w:szCs w:val="24"/>
          <w:u w:val="single"/>
        </w:rPr>
        <w:t xml:space="preserve"> </w:t>
      </w:r>
      <w:r w:rsidR="00B83801" w:rsidRPr="00FF00CF">
        <w:rPr>
          <w:rFonts w:ascii="Cambria" w:hAnsi="Cambria"/>
          <w:b/>
          <w:sz w:val="24"/>
          <w:szCs w:val="24"/>
          <w:u w:val="single"/>
        </w:rPr>
        <w:t xml:space="preserve">the </w:t>
      </w:r>
      <w:r w:rsidR="00B01FCE" w:rsidRPr="00FF00CF">
        <w:rPr>
          <w:rFonts w:ascii="Cambria" w:hAnsi="Cambria"/>
          <w:b/>
          <w:sz w:val="24"/>
          <w:szCs w:val="24"/>
          <w:u w:val="single"/>
        </w:rPr>
        <w:t>Environment Effects Statement (EES)</w:t>
      </w:r>
    </w:p>
    <w:p w14:paraId="2609FE88" w14:textId="18831A0A" w:rsidR="00B83801" w:rsidRPr="00FF00CF" w:rsidRDefault="00225B82" w:rsidP="00B83801">
      <w:pPr>
        <w:pStyle w:val="ListParagraph"/>
        <w:numPr>
          <w:ilvl w:val="0"/>
          <w:numId w:val="21"/>
        </w:numPr>
        <w:spacing w:after="0"/>
        <w:ind w:left="284" w:hanging="284"/>
        <w:rPr>
          <w:rFonts w:ascii="Cambria" w:hAnsi="Cambria"/>
          <w:bCs/>
          <w:sz w:val="24"/>
          <w:szCs w:val="24"/>
        </w:rPr>
      </w:pPr>
      <w:r w:rsidRPr="00FF00CF">
        <w:rPr>
          <w:rFonts w:ascii="Cambria" w:hAnsi="Cambria"/>
          <w:b/>
          <w:sz w:val="24"/>
          <w:szCs w:val="24"/>
        </w:rPr>
        <w:t>What is a submission</w:t>
      </w:r>
      <w:r w:rsidRPr="00FF00CF">
        <w:rPr>
          <w:rFonts w:ascii="Cambria" w:hAnsi="Cambria"/>
          <w:bCs/>
          <w:sz w:val="24"/>
          <w:szCs w:val="24"/>
        </w:rPr>
        <w:t xml:space="preserve">: </w:t>
      </w:r>
      <w:r w:rsidR="00CC608B" w:rsidRPr="00FF00CF">
        <w:rPr>
          <w:rFonts w:ascii="Cambria" w:hAnsi="Cambria"/>
          <w:bCs/>
          <w:sz w:val="24"/>
          <w:szCs w:val="24"/>
        </w:rPr>
        <w:t xml:space="preserve"> </w:t>
      </w:r>
      <w:r w:rsidRPr="00FF00CF">
        <w:rPr>
          <w:rFonts w:ascii="Cambria" w:hAnsi="Cambria"/>
          <w:bCs/>
          <w:sz w:val="24"/>
          <w:szCs w:val="24"/>
        </w:rPr>
        <w:t>It</w:t>
      </w:r>
      <w:r w:rsidR="00B83801" w:rsidRPr="00FF00CF">
        <w:rPr>
          <w:rFonts w:ascii="Cambria" w:hAnsi="Cambria"/>
          <w:bCs/>
          <w:sz w:val="24"/>
          <w:szCs w:val="24"/>
        </w:rPr>
        <w:t>’</w:t>
      </w:r>
      <w:r w:rsidRPr="00FF00CF">
        <w:rPr>
          <w:rFonts w:ascii="Cambria" w:hAnsi="Cambria"/>
          <w:bCs/>
          <w:sz w:val="24"/>
          <w:szCs w:val="24"/>
        </w:rPr>
        <w:t xml:space="preserve">s just </w:t>
      </w:r>
      <w:r w:rsidR="00C96B88" w:rsidRPr="00FF00CF">
        <w:rPr>
          <w:rFonts w:ascii="Cambria" w:hAnsi="Cambria"/>
          <w:bCs/>
          <w:sz w:val="24"/>
          <w:szCs w:val="24"/>
        </w:rPr>
        <w:t xml:space="preserve">a </w:t>
      </w:r>
      <w:r w:rsidR="00760FB3" w:rsidRPr="00FF00CF">
        <w:rPr>
          <w:rFonts w:ascii="Cambria" w:hAnsi="Cambria"/>
          <w:bCs/>
          <w:sz w:val="24"/>
          <w:szCs w:val="24"/>
        </w:rPr>
        <w:t>letter</w:t>
      </w:r>
      <w:r w:rsidRPr="00FF00CF">
        <w:rPr>
          <w:rFonts w:ascii="Cambria" w:hAnsi="Cambria"/>
          <w:bCs/>
          <w:sz w:val="24"/>
          <w:szCs w:val="24"/>
        </w:rPr>
        <w:t xml:space="preserve"> that you write</w:t>
      </w:r>
      <w:r w:rsidR="00B83801" w:rsidRPr="00FF00CF">
        <w:rPr>
          <w:rFonts w:ascii="Cambria" w:hAnsi="Cambria"/>
          <w:bCs/>
          <w:sz w:val="24"/>
          <w:szCs w:val="24"/>
        </w:rPr>
        <w:t xml:space="preserve">!  </w:t>
      </w:r>
    </w:p>
    <w:p w14:paraId="71C47FE6" w14:textId="7F8545A0" w:rsidR="00B83801" w:rsidRPr="00FF00CF" w:rsidRDefault="00B83801" w:rsidP="00B83801">
      <w:pPr>
        <w:numPr>
          <w:ilvl w:val="0"/>
          <w:numId w:val="21"/>
        </w:numPr>
        <w:spacing w:after="0" w:line="240" w:lineRule="auto"/>
        <w:ind w:left="284" w:hanging="284"/>
        <w:textAlignment w:val="top"/>
        <w:rPr>
          <w:rFonts w:ascii="Cambria" w:eastAsia="Times New Roman" w:hAnsi="Cambria" w:cs="Arial"/>
          <w:color w:val="454545"/>
          <w:sz w:val="24"/>
          <w:szCs w:val="24"/>
          <w:lang w:eastAsia="en-GB"/>
        </w:rPr>
      </w:pPr>
      <w:r w:rsidRPr="00FF00CF">
        <w:rPr>
          <w:rFonts w:ascii="Cambria" w:eastAsia="Times New Roman" w:hAnsi="Cambria" w:cs="Arial"/>
          <w:b/>
          <w:bCs/>
          <w:color w:val="454545"/>
          <w:sz w:val="24"/>
          <w:szCs w:val="24"/>
          <w:bdr w:val="none" w:sz="0" w:space="0" w:color="auto" w:frame="1"/>
          <w:lang w:eastAsia="en-GB"/>
        </w:rPr>
        <w:t xml:space="preserve">Make it unique: </w:t>
      </w:r>
      <w:r w:rsidR="00CC608B" w:rsidRPr="00FF00CF">
        <w:rPr>
          <w:rFonts w:ascii="Cambria" w:eastAsia="Times New Roman" w:hAnsi="Cambria" w:cs="Arial"/>
          <w:b/>
          <w:bCs/>
          <w:color w:val="454545"/>
          <w:sz w:val="24"/>
          <w:szCs w:val="24"/>
          <w:bdr w:val="none" w:sz="0" w:space="0" w:color="auto" w:frame="1"/>
          <w:lang w:eastAsia="en-GB"/>
        </w:rPr>
        <w:t xml:space="preserve"> </w:t>
      </w:r>
      <w:r w:rsidRPr="00FF00CF">
        <w:rPr>
          <w:rFonts w:ascii="Cambria" w:eastAsia="Times New Roman" w:hAnsi="Cambria" w:cs="Arial"/>
          <w:color w:val="454545"/>
          <w:sz w:val="24"/>
          <w:szCs w:val="24"/>
          <w:lang w:eastAsia="en-GB"/>
        </w:rPr>
        <w:t xml:space="preserve">The panel members will look closely at unique ones. </w:t>
      </w:r>
      <w:r w:rsidR="00CC608B" w:rsidRPr="00FF00CF">
        <w:rPr>
          <w:rFonts w:ascii="Cambria" w:eastAsia="Times New Roman" w:hAnsi="Cambria" w:cs="Arial"/>
          <w:color w:val="454545"/>
          <w:sz w:val="24"/>
          <w:szCs w:val="24"/>
          <w:lang w:eastAsia="en-GB"/>
        </w:rPr>
        <w:t xml:space="preserve"> </w:t>
      </w:r>
      <w:r w:rsidRPr="00FF00CF">
        <w:rPr>
          <w:rFonts w:ascii="Cambria" w:eastAsia="Times New Roman" w:hAnsi="Cambria" w:cs="Arial"/>
          <w:color w:val="454545"/>
          <w:sz w:val="24"/>
          <w:szCs w:val="24"/>
          <w:lang w:eastAsia="en-GB"/>
        </w:rPr>
        <w:t>We all have our own personal story to tell about why we care.  You don’t need to be an expert!</w:t>
      </w:r>
    </w:p>
    <w:p w14:paraId="2CCC59D9" w14:textId="3DE6FEAC" w:rsidR="00B83801" w:rsidRPr="00FF00CF" w:rsidRDefault="00B83801" w:rsidP="00B83801">
      <w:pPr>
        <w:numPr>
          <w:ilvl w:val="0"/>
          <w:numId w:val="21"/>
        </w:numPr>
        <w:spacing w:after="0" w:line="240" w:lineRule="auto"/>
        <w:ind w:left="284" w:hanging="284"/>
        <w:textAlignment w:val="top"/>
        <w:rPr>
          <w:rFonts w:ascii="Cambria" w:eastAsia="Times New Roman" w:hAnsi="Cambria" w:cs="Arial"/>
          <w:color w:val="454545"/>
          <w:sz w:val="24"/>
          <w:szCs w:val="24"/>
          <w:lang w:eastAsia="en-GB"/>
        </w:rPr>
      </w:pPr>
      <w:r w:rsidRPr="00FF00CF">
        <w:rPr>
          <w:rFonts w:ascii="Cambria" w:eastAsia="Times New Roman" w:hAnsi="Cambria" w:cs="Arial"/>
          <w:b/>
          <w:bCs/>
          <w:color w:val="454545"/>
          <w:sz w:val="24"/>
          <w:szCs w:val="24"/>
          <w:bdr w:val="none" w:sz="0" w:space="0" w:color="auto" w:frame="1"/>
          <w:lang w:eastAsia="en-GB"/>
        </w:rPr>
        <w:t>Ask questions in your letter!</w:t>
      </w:r>
      <w:r w:rsidRPr="00FF00CF">
        <w:rPr>
          <w:rFonts w:ascii="Cambria" w:eastAsia="Times New Roman" w:hAnsi="Cambria" w:cs="Arial"/>
          <w:color w:val="454545"/>
          <w:sz w:val="24"/>
          <w:szCs w:val="24"/>
          <w:lang w:eastAsia="en-GB"/>
        </w:rPr>
        <w:t xml:space="preserve"> </w:t>
      </w:r>
      <w:r w:rsidR="00CC608B" w:rsidRPr="00FF00CF">
        <w:rPr>
          <w:rFonts w:ascii="Cambria" w:eastAsia="Times New Roman" w:hAnsi="Cambria" w:cs="Arial"/>
          <w:color w:val="454545"/>
          <w:sz w:val="24"/>
          <w:szCs w:val="24"/>
          <w:lang w:eastAsia="en-GB"/>
        </w:rPr>
        <w:t xml:space="preserve"> </w:t>
      </w:r>
      <w:r w:rsidRPr="00FF00CF">
        <w:rPr>
          <w:rFonts w:ascii="Cambria" w:eastAsia="Times New Roman" w:hAnsi="Cambria" w:cs="Arial"/>
          <w:color w:val="454545"/>
          <w:sz w:val="24"/>
          <w:szCs w:val="24"/>
          <w:lang w:eastAsia="en-GB"/>
        </w:rPr>
        <w:t>Raise doubts about the risks</w:t>
      </w:r>
      <w:r w:rsidR="004021CC" w:rsidRPr="00FF00CF">
        <w:rPr>
          <w:rFonts w:ascii="Cambria" w:eastAsia="Times New Roman" w:hAnsi="Cambria" w:cs="Arial"/>
          <w:color w:val="454545"/>
          <w:sz w:val="24"/>
          <w:szCs w:val="24"/>
          <w:lang w:eastAsia="en-GB"/>
        </w:rPr>
        <w:t xml:space="preserve"> based on </w:t>
      </w:r>
      <w:r w:rsidRPr="00FF00CF">
        <w:rPr>
          <w:rFonts w:ascii="Cambria" w:eastAsia="Times New Roman" w:hAnsi="Cambria" w:cs="Arial"/>
          <w:color w:val="454545"/>
          <w:sz w:val="24"/>
          <w:szCs w:val="24"/>
          <w:lang w:eastAsia="en-GB"/>
        </w:rPr>
        <w:t>your concerns.</w:t>
      </w:r>
    </w:p>
    <w:p w14:paraId="6D74F3B9" w14:textId="70C003B6" w:rsidR="00B83801" w:rsidRPr="00FF00CF" w:rsidRDefault="00B83801" w:rsidP="00B83801">
      <w:pPr>
        <w:pStyle w:val="ListParagraph"/>
        <w:numPr>
          <w:ilvl w:val="0"/>
          <w:numId w:val="21"/>
        </w:numPr>
        <w:spacing w:after="0"/>
        <w:ind w:left="284" w:hanging="284"/>
        <w:rPr>
          <w:rFonts w:ascii="Cambria" w:hAnsi="Cambria"/>
          <w:bCs/>
          <w:sz w:val="24"/>
          <w:szCs w:val="24"/>
        </w:rPr>
      </w:pPr>
      <w:r w:rsidRPr="00FF00CF">
        <w:rPr>
          <w:rFonts w:ascii="Cambria" w:hAnsi="Cambria"/>
          <w:b/>
          <w:sz w:val="24"/>
          <w:szCs w:val="24"/>
        </w:rPr>
        <w:t>How to write it</w:t>
      </w:r>
      <w:r w:rsidRPr="00FF00CF">
        <w:rPr>
          <w:rFonts w:ascii="Cambria" w:hAnsi="Cambria"/>
          <w:bCs/>
          <w:sz w:val="24"/>
          <w:szCs w:val="24"/>
        </w:rPr>
        <w:t xml:space="preserve">: </w:t>
      </w:r>
      <w:r w:rsidR="00CC608B" w:rsidRPr="00FF00CF">
        <w:rPr>
          <w:rFonts w:ascii="Cambria" w:hAnsi="Cambria"/>
          <w:bCs/>
          <w:sz w:val="24"/>
          <w:szCs w:val="24"/>
        </w:rPr>
        <w:t xml:space="preserve"> </w:t>
      </w:r>
      <w:r w:rsidRPr="00FF00CF">
        <w:rPr>
          <w:rFonts w:ascii="Cambria" w:hAnsi="Cambria"/>
          <w:bCs/>
          <w:sz w:val="24"/>
          <w:szCs w:val="24"/>
        </w:rPr>
        <w:t xml:space="preserve">A structure is shown below with ideas of areas you can talk about. </w:t>
      </w:r>
    </w:p>
    <w:p w14:paraId="356D8EBD" w14:textId="4B5EBE33" w:rsidR="00B83801" w:rsidRPr="00FF00CF" w:rsidRDefault="00B83801" w:rsidP="00B83801">
      <w:pPr>
        <w:spacing w:before="240" w:after="240" w:line="240" w:lineRule="auto"/>
        <w:textAlignment w:val="top"/>
        <w:rPr>
          <w:rFonts w:ascii="Cambria" w:eastAsia="Times New Roman" w:hAnsi="Cambria" w:cs="Arial"/>
          <w:i/>
          <w:iCs/>
          <w:color w:val="454545"/>
          <w:sz w:val="24"/>
          <w:szCs w:val="24"/>
          <w:lang w:eastAsia="en-GB"/>
        </w:rPr>
      </w:pPr>
      <w:r w:rsidRPr="00FF00CF">
        <w:rPr>
          <w:rFonts w:ascii="Cambria" w:eastAsia="Times New Roman" w:hAnsi="Cambria" w:cs="Arial"/>
          <w:i/>
          <w:iCs/>
          <w:color w:val="454545"/>
          <w:sz w:val="24"/>
          <w:szCs w:val="24"/>
          <w:lang w:eastAsia="en-GB"/>
        </w:rPr>
        <w:t xml:space="preserve">Every submission </w:t>
      </w:r>
      <w:r w:rsidR="00CC608B" w:rsidRPr="00FF00CF">
        <w:rPr>
          <w:rFonts w:ascii="Cambria" w:eastAsia="Times New Roman" w:hAnsi="Cambria" w:cs="Arial"/>
          <w:i/>
          <w:iCs/>
          <w:color w:val="454545"/>
          <w:sz w:val="24"/>
          <w:szCs w:val="24"/>
          <w:lang w:eastAsia="en-GB"/>
        </w:rPr>
        <w:t>is important</w:t>
      </w:r>
      <w:r w:rsidRPr="00FF00CF">
        <w:rPr>
          <w:rFonts w:ascii="Cambria" w:eastAsia="Times New Roman" w:hAnsi="Cambria" w:cs="Arial"/>
          <w:i/>
          <w:iCs/>
          <w:color w:val="454545"/>
          <w:sz w:val="24"/>
          <w:szCs w:val="24"/>
          <w:lang w:eastAsia="en-GB"/>
        </w:rPr>
        <w:t xml:space="preserve">, no matter how </w:t>
      </w:r>
      <w:r w:rsidR="00CC608B" w:rsidRPr="00FF00CF">
        <w:rPr>
          <w:rFonts w:ascii="Cambria" w:eastAsia="Times New Roman" w:hAnsi="Cambria" w:cs="Arial"/>
          <w:i/>
          <w:iCs/>
          <w:color w:val="454545"/>
          <w:sz w:val="24"/>
          <w:szCs w:val="24"/>
          <w:lang w:eastAsia="en-GB"/>
        </w:rPr>
        <w:t xml:space="preserve">short or </w:t>
      </w:r>
      <w:r w:rsidRPr="00FF00CF">
        <w:rPr>
          <w:rFonts w:ascii="Cambria" w:eastAsia="Times New Roman" w:hAnsi="Cambria" w:cs="Arial"/>
          <w:i/>
          <w:iCs/>
          <w:color w:val="454545"/>
          <w:sz w:val="24"/>
          <w:szCs w:val="24"/>
          <w:lang w:eastAsia="en-GB"/>
        </w:rPr>
        <w:t xml:space="preserve">simple. </w:t>
      </w:r>
      <w:r w:rsidR="00613CB6" w:rsidRPr="00FF00CF">
        <w:rPr>
          <w:rFonts w:ascii="Cambria" w:eastAsia="Times New Roman" w:hAnsi="Cambria" w:cs="Arial"/>
          <w:i/>
          <w:iCs/>
          <w:color w:val="454545"/>
          <w:sz w:val="24"/>
          <w:szCs w:val="24"/>
          <w:lang w:eastAsia="en-GB"/>
        </w:rPr>
        <w:t xml:space="preserve"> </w:t>
      </w:r>
      <w:r w:rsidRPr="00FF00CF">
        <w:rPr>
          <w:rFonts w:ascii="Cambria" w:eastAsia="Times New Roman" w:hAnsi="Cambria" w:cs="Arial"/>
          <w:i/>
          <w:iCs/>
          <w:color w:val="454545"/>
          <w:sz w:val="24"/>
          <w:szCs w:val="24"/>
          <w:lang w:eastAsia="en-GB"/>
        </w:rPr>
        <w:t>The most important thing is to make a submission, tell your story and ask others to help by doing one too!</w:t>
      </w:r>
    </w:p>
    <w:p w14:paraId="6B89BCB9" w14:textId="4709C56C" w:rsidR="00B83801" w:rsidRPr="00FF00CF" w:rsidRDefault="00B83801" w:rsidP="00B83801">
      <w:pPr>
        <w:spacing w:after="0" w:line="240" w:lineRule="auto"/>
        <w:textAlignment w:val="top"/>
        <w:rPr>
          <w:rFonts w:ascii="Cambria" w:eastAsia="Times New Roman" w:hAnsi="Cambria" w:cs="Arial"/>
          <w:b/>
          <w:color w:val="454545"/>
          <w:sz w:val="24"/>
          <w:szCs w:val="24"/>
          <w:lang w:eastAsia="en-GB"/>
        </w:rPr>
      </w:pPr>
      <w:r w:rsidRPr="00FF00CF">
        <w:rPr>
          <w:rFonts w:ascii="Cambria" w:hAnsi="Cambria"/>
          <w:b/>
          <w:sz w:val="24"/>
          <w:szCs w:val="24"/>
          <w:u w:val="single"/>
        </w:rPr>
        <w:t>How to begin your letter:</w:t>
      </w:r>
    </w:p>
    <w:p w14:paraId="1D144AD1" w14:textId="6E29369F" w:rsidR="00B83801" w:rsidRPr="00FF00CF" w:rsidRDefault="00B83801" w:rsidP="00B83801">
      <w:pPr>
        <w:pStyle w:val="ListParagraph"/>
        <w:numPr>
          <w:ilvl w:val="0"/>
          <w:numId w:val="22"/>
        </w:numPr>
        <w:spacing w:after="0"/>
        <w:ind w:left="284" w:hanging="284"/>
        <w:rPr>
          <w:rFonts w:ascii="Cambria" w:hAnsi="Cambria"/>
          <w:bCs/>
          <w:sz w:val="24"/>
          <w:szCs w:val="24"/>
        </w:rPr>
      </w:pPr>
      <w:r w:rsidRPr="00FF00CF">
        <w:rPr>
          <w:rFonts w:ascii="Cambria" w:hAnsi="Cambria"/>
          <w:bCs/>
          <w:sz w:val="24"/>
          <w:szCs w:val="24"/>
        </w:rPr>
        <w:t>(Don’t put your address or private information in the letter</w:t>
      </w:r>
      <w:r w:rsidR="00FF00CF" w:rsidRPr="00FF00CF">
        <w:rPr>
          <w:rFonts w:ascii="Cambria" w:hAnsi="Cambria"/>
          <w:bCs/>
          <w:sz w:val="24"/>
          <w:szCs w:val="24"/>
        </w:rPr>
        <w:t>,</w:t>
      </w:r>
      <w:r w:rsidR="00CC608B" w:rsidRPr="00FF00CF">
        <w:rPr>
          <w:rFonts w:ascii="Cambria" w:hAnsi="Cambria"/>
          <w:bCs/>
          <w:sz w:val="24"/>
          <w:szCs w:val="24"/>
        </w:rPr>
        <w:t xml:space="preserve"> </w:t>
      </w:r>
      <w:r w:rsidR="00FF00CF" w:rsidRPr="00FF00CF">
        <w:rPr>
          <w:rFonts w:ascii="Cambria" w:hAnsi="Cambria"/>
          <w:bCs/>
          <w:sz w:val="24"/>
          <w:szCs w:val="24"/>
        </w:rPr>
        <w:t>it will</w:t>
      </w:r>
      <w:r w:rsidRPr="00FF00CF">
        <w:rPr>
          <w:rFonts w:ascii="Cambria" w:hAnsi="Cambria"/>
          <w:bCs/>
          <w:sz w:val="24"/>
          <w:szCs w:val="24"/>
        </w:rPr>
        <w:t xml:space="preserve"> go on </w:t>
      </w:r>
      <w:r w:rsidR="00FF00CF" w:rsidRPr="00FF00CF">
        <w:rPr>
          <w:rFonts w:ascii="Cambria" w:hAnsi="Cambria"/>
          <w:bCs/>
          <w:sz w:val="24"/>
          <w:szCs w:val="24"/>
        </w:rPr>
        <w:t>a</w:t>
      </w:r>
      <w:r w:rsidRPr="00FF00CF">
        <w:rPr>
          <w:rFonts w:ascii="Cambria" w:hAnsi="Cambria"/>
          <w:bCs/>
          <w:sz w:val="24"/>
          <w:szCs w:val="24"/>
        </w:rPr>
        <w:t xml:space="preserve"> coversheet; </w:t>
      </w:r>
      <w:r w:rsidR="00CC608B" w:rsidRPr="00FF00CF">
        <w:rPr>
          <w:rFonts w:ascii="Cambria" w:hAnsi="Cambria"/>
          <w:bCs/>
          <w:sz w:val="24"/>
          <w:szCs w:val="24"/>
        </w:rPr>
        <w:t>see</w:t>
      </w:r>
      <w:r w:rsidRPr="00FF00CF">
        <w:rPr>
          <w:rFonts w:ascii="Cambria" w:hAnsi="Cambria"/>
          <w:bCs/>
          <w:sz w:val="24"/>
          <w:szCs w:val="24"/>
        </w:rPr>
        <w:t xml:space="preserve"> </w:t>
      </w:r>
      <w:r w:rsidR="00FF00CF" w:rsidRPr="00FF00CF">
        <w:rPr>
          <w:rFonts w:ascii="Cambria" w:hAnsi="Cambria"/>
          <w:bCs/>
          <w:sz w:val="24"/>
          <w:szCs w:val="24"/>
        </w:rPr>
        <w:t>the ‘</w:t>
      </w:r>
      <w:r w:rsidR="00FF00CF" w:rsidRPr="00165976">
        <w:rPr>
          <w:rFonts w:ascii="Cambria" w:hAnsi="Cambria"/>
          <w:bCs/>
          <w:i/>
          <w:iCs/>
          <w:sz w:val="24"/>
          <w:szCs w:val="24"/>
        </w:rPr>
        <w:t>I</w:t>
      </w:r>
      <w:r w:rsidRPr="00165976">
        <w:rPr>
          <w:rFonts w:ascii="Cambria" w:hAnsi="Cambria"/>
          <w:bCs/>
          <w:i/>
          <w:iCs/>
          <w:sz w:val="24"/>
          <w:szCs w:val="24"/>
        </w:rPr>
        <w:t>nstructions on</w:t>
      </w:r>
      <w:r w:rsidR="00FF00CF" w:rsidRPr="00165976">
        <w:rPr>
          <w:rFonts w:ascii="Cambria" w:hAnsi="Cambria"/>
          <w:bCs/>
          <w:i/>
          <w:iCs/>
          <w:sz w:val="24"/>
          <w:szCs w:val="24"/>
        </w:rPr>
        <w:t xml:space="preserve"> </w:t>
      </w:r>
      <w:r w:rsidR="00165976" w:rsidRPr="00165976">
        <w:rPr>
          <w:rFonts w:ascii="Cambria" w:hAnsi="Cambria"/>
          <w:bCs/>
          <w:i/>
          <w:iCs/>
          <w:sz w:val="24"/>
          <w:szCs w:val="24"/>
        </w:rPr>
        <w:t>P</w:t>
      </w:r>
      <w:r w:rsidR="00FF00CF" w:rsidRPr="00165976">
        <w:rPr>
          <w:rFonts w:ascii="Cambria" w:hAnsi="Cambria"/>
          <w:bCs/>
          <w:i/>
          <w:iCs/>
          <w:sz w:val="24"/>
          <w:szCs w:val="24"/>
        </w:rPr>
        <w:t xml:space="preserve">utting in your </w:t>
      </w:r>
      <w:r w:rsidR="00165976">
        <w:rPr>
          <w:rFonts w:ascii="Cambria" w:hAnsi="Cambria"/>
          <w:bCs/>
          <w:i/>
          <w:iCs/>
          <w:sz w:val="24"/>
          <w:szCs w:val="24"/>
        </w:rPr>
        <w:t>S</w:t>
      </w:r>
      <w:r w:rsidR="00FF00CF" w:rsidRPr="00165976">
        <w:rPr>
          <w:rFonts w:ascii="Cambria" w:hAnsi="Cambria"/>
          <w:bCs/>
          <w:i/>
          <w:iCs/>
          <w:sz w:val="24"/>
          <w:szCs w:val="24"/>
        </w:rPr>
        <w:t>ubmission’</w:t>
      </w:r>
      <w:r w:rsidR="00FF00CF" w:rsidRPr="00FF00CF">
        <w:rPr>
          <w:rFonts w:ascii="Cambria" w:hAnsi="Cambria"/>
          <w:bCs/>
          <w:sz w:val="24"/>
          <w:szCs w:val="24"/>
        </w:rPr>
        <w:t xml:space="preserve"> on the last page</w:t>
      </w:r>
      <w:r w:rsidRPr="00FF00CF">
        <w:rPr>
          <w:rFonts w:ascii="Cambria" w:hAnsi="Cambria"/>
          <w:bCs/>
          <w:sz w:val="24"/>
          <w:szCs w:val="24"/>
        </w:rPr>
        <w:t>)</w:t>
      </w:r>
      <w:r w:rsidR="00CC608B" w:rsidRPr="00FF00CF">
        <w:rPr>
          <w:rFonts w:ascii="Cambria" w:hAnsi="Cambria"/>
          <w:bCs/>
          <w:sz w:val="24"/>
          <w:szCs w:val="24"/>
        </w:rPr>
        <w:t xml:space="preserve">.  </w:t>
      </w:r>
      <w:r w:rsidR="00CC608B" w:rsidRPr="00FF00CF">
        <w:rPr>
          <w:rFonts w:ascii="Cambria" w:hAnsi="Cambria"/>
          <w:bCs/>
          <w:sz w:val="24"/>
          <w:szCs w:val="24"/>
          <w:u w:val="single"/>
        </w:rPr>
        <w:t xml:space="preserve">Start </w:t>
      </w:r>
      <w:r w:rsidR="00165976">
        <w:rPr>
          <w:rFonts w:ascii="Cambria" w:hAnsi="Cambria"/>
          <w:bCs/>
          <w:sz w:val="24"/>
          <w:szCs w:val="24"/>
          <w:u w:val="single"/>
        </w:rPr>
        <w:t xml:space="preserve">letter </w:t>
      </w:r>
      <w:r w:rsidR="00CC608B" w:rsidRPr="00FF00CF">
        <w:rPr>
          <w:rFonts w:ascii="Cambria" w:hAnsi="Cambria"/>
          <w:bCs/>
          <w:sz w:val="24"/>
          <w:szCs w:val="24"/>
          <w:u w:val="single"/>
        </w:rPr>
        <w:t>with:</w:t>
      </w:r>
    </w:p>
    <w:p w14:paraId="0EB3A6D7" w14:textId="77777777" w:rsidR="00B83801" w:rsidRPr="00FF00CF" w:rsidRDefault="00B83801" w:rsidP="00760FB3">
      <w:pPr>
        <w:spacing w:after="0"/>
        <w:rPr>
          <w:rFonts w:ascii="Cambria" w:hAnsi="Cambria"/>
          <w:bCs/>
          <w:sz w:val="24"/>
          <w:szCs w:val="24"/>
        </w:rPr>
      </w:pPr>
    </w:p>
    <w:p w14:paraId="366C2097" w14:textId="3549CEA7" w:rsidR="00B83801" w:rsidRPr="00FF00CF" w:rsidRDefault="00760FB3" w:rsidP="00760FB3">
      <w:pPr>
        <w:spacing w:after="0"/>
        <w:rPr>
          <w:rFonts w:ascii="Cambria" w:hAnsi="Cambria"/>
          <w:bCs/>
          <w:sz w:val="24"/>
          <w:szCs w:val="24"/>
        </w:rPr>
      </w:pPr>
      <w:r w:rsidRPr="00FF00CF">
        <w:rPr>
          <w:rFonts w:ascii="Cambria" w:hAnsi="Cambria"/>
          <w:bCs/>
          <w:sz w:val="24"/>
          <w:szCs w:val="24"/>
        </w:rPr>
        <w:t>Dear Inquiry and Advisory Committee members</w:t>
      </w:r>
      <w:r w:rsidR="00B83801" w:rsidRPr="00FF00CF">
        <w:rPr>
          <w:rFonts w:ascii="Cambria" w:hAnsi="Cambria"/>
          <w:bCs/>
          <w:sz w:val="24"/>
          <w:szCs w:val="24"/>
        </w:rPr>
        <w:t>,</w:t>
      </w:r>
      <w:r w:rsidR="00C96B88" w:rsidRPr="00FF00CF">
        <w:rPr>
          <w:rFonts w:ascii="Cambria" w:hAnsi="Cambria"/>
          <w:bCs/>
          <w:sz w:val="24"/>
          <w:szCs w:val="24"/>
        </w:rPr>
        <w:t xml:space="preserve">  </w:t>
      </w:r>
    </w:p>
    <w:p w14:paraId="7420D87F" w14:textId="77777777" w:rsidR="00B83801" w:rsidRPr="00FF00CF" w:rsidRDefault="00B83801" w:rsidP="00760FB3">
      <w:pPr>
        <w:spacing w:after="0"/>
        <w:rPr>
          <w:rFonts w:ascii="Cambria" w:hAnsi="Cambria"/>
          <w:bCs/>
          <w:sz w:val="24"/>
          <w:szCs w:val="24"/>
        </w:rPr>
      </w:pPr>
    </w:p>
    <w:p w14:paraId="29CA6ABD" w14:textId="1E3EE746" w:rsidR="00760FB3" w:rsidRPr="00FF00CF" w:rsidRDefault="00B83801" w:rsidP="00CF0F86">
      <w:pPr>
        <w:pStyle w:val="ListParagraph"/>
        <w:numPr>
          <w:ilvl w:val="0"/>
          <w:numId w:val="22"/>
        </w:numPr>
        <w:spacing w:after="0"/>
        <w:ind w:left="284" w:hanging="284"/>
        <w:rPr>
          <w:rFonts w:ascii="Cambria" w:hAnsi="Cambria"/>
          <w:bCs/>
          <w:sz w:val="24"/>
          <w:szCs w:val="24"/>
        </w:rPr>
      </w:pPr>
      <w:r w:rsidRPr="00FF00CF">
        <w:rPr>
          <w:rFonts w:ascii="Cambria" w:hAnsi="Cambria"/>
          <w:bCs/>
          <w:sz w:val="24"/>
          <w:szCs w:val="24"/>
        </w:rPr>
        <w:t>(</w:t>
      </w:r>
      <w:r w:rsidR="00CC608B" w:rsidRPr="00FF00CF">
        <w:rPr>
          <w:rFonts w:ascii="Cambria" w:hAnsi="Cambria"/>
          <w:bCs/>
          <w:sz w:val="24"/>
          <w:szCs w:val="24"/>
        </w:rPr>
        <w:t>Begin</w:t>
      </w:r>
      <w:r w:rsidRPr="00FF00CF">
        <w:rPr>
          <w:rFonts w:ascii="Cambria" w:hAnsi="Cambria"/>
          <w:bCs/>
          <w:sz w:val="24"/>
          <w:szCs w:val="24"/>
        </w:rPr>
        <w:t xml:space="preserve"> your </w:t>
      </w:r>
      <w:r w:rsidR="00C34E37" w:rsidRPr="00FF00CF">
        <w:rPr>
          <w:rFonts w:ascii="Cambria" w:hAnsi="Cambria"/>
          <w:bCs/>
          <w:sz w:val="24"/>
          <w:szCs w:val="24"/>
        </w:rPr>
        <w:t>first paragraph</w:t>
      </w:r>
      <w:r w:rsidRPr="00FF00CF">
        <w:rPr>
          <w:rFonts w:ascii="Cambria" w:hAnsi="Cambria"/>
          <w:bCs/>
          <w:sz w:val="24"/>
          <w:szCs w:val="24"/>
        </w:rPr>
        <w:t xml:space="preserve"> saying you are writing this</w:t>
      </w:r>
      <w:r w:rsidR="00760FB3" w:rsidRPr="00FF00CF">
        <w:rPr>
          <w:rFonts w:ascii="Cambria" w:hAnsi="Cambria"/>
          <w:bCs/>
          <w:sz w:val="24"/>
          <w:szCs w:val="24"/>
        </w:rPr>
        <w:t xml:space="preserve"> submission about the </w:t>
      </w:r>
      <w:r w:rsidR="00CC608B" w:rsidRPr="00FF00CF">
        <w:rPr>
          <w:rFonts w:ascii="Cambria" w:hAnsi="Cambria"/>
          <w:bCs/>
          <w:sz w:val="24"/>
          <w:szCs w:val="24"/>
        </w:rPr>
        <w:t xml:space="preserve">EES for the </w:t>
      </w:r>
      <w:r w:rsidR="00760FB3" w:rsidRPr="00FF00CF">
        <w:rPr>
          <w:rFonts w:ascii="Cambria" w:hAnsi="Cambria"/>
          <w:bCs/>
          <w:sz w:val="24"/>
          <w:szCs w:val="24"/>
        </w:rPr>
        <w:t xml:space="preserve">Fingerboards mineral sands </w:t>
      </w:r>
      <w:r w:rsidR="00C96B88" w:rsidRPr="00FF00CF">
        <w:rPr>
          <w:rFonts w:ascii="Cambria" w:hAnsi="Cambria"/>
          <w:bCs/>
          <w:sz w:val="24"/>
          <w:szCs w:val="24"/>
        </w:rPr>
        <w:t xml:space="preserve">mine </w:t>
      </w:r>
      <w:r w:rsidR="00760FB3" w:rsidRPr="00FF00CF">
        <w:rPr>
          <w:rFonts w:ascii="Cambria" w:hAnsi="Cambria"/>
          <w:bCs/>
          <w:sz w:val="24"/>
          <w:szCs w:val="24"/>
        </w:rPr>
        <w:t>project</w:t>
      </w:r>
      <w:r w:rsidR="00C96B88" w:rsidRPr="00FF00CF">
        <w:rPr>
          <w:rFonts w:ascii="Cambria" w:hAnsi="Cambria"/>
          <w:bCs/>
          <w:sz w:val="24"/>
          <w:szCs w:val="24"/>
        </w:rPr>
        <w:t xml:space="preserve"> and tell them you </w:t>
      </w:r>
      <w:r w:rsidRPr="00FF00CF">
        <w:rPr>
          <w:rFonts w:ascii="Cambria" w:hAnsi="Cambria"/>
          <w:bCs/>
          <w:sz w:val="24"/>
          <w:szCs w:val="24"/>
        </w:rPr>
        <w:t xml:space="preserve">strongly </w:t>
      </w:r>
      <w:r w:rsidR="00C96B88" w:rsidRPr="00FF00CF">
        <w:rPr>
          <w:rFonts w:ascii="Cambria" w:hAnsi="Cambria"/>
          <w:bCs/>
          <w:sz w:val="24"/>
          <w:szCs w:val="24"/>
        </w:rPr>
        <w:t xml:space="preserve">oppose </w:t>
      </w:r>
      <w:r w:rsidRPr="00FF00CF">
        <w:rPr>
          <w:rFonts w:ascii="Cambria" w:hAnsi="Cambria"/>
          <w:bCs/>
          <w:sz w:val="24"/>
          <w:szCs w:val="24"/>
        </w:rPr>
        <w:t>the mine</w:t>
      </w:r>
      <w:r w:rsidR="00CC608B" w:rsidRPr="00FF00CF">
        <w:rPr>
          <w:rFonts w:ascii="Cambria" w:hAnsi="Cambria"/>
          <w:bCs/>
          <w:sz w:val="24"/>
          <w:szCs w:val="24"/>
        </w:rPr>
        <w:t xml:space="preserve">, </w:t>
      </w:r>
      <w:r w:rsidRPr="00FF00CF">
        <w:rPr>
          <w:rFonts w:ascii="Cambria" w:hAnsi="Cambria"/>
          <w:bCs/>
          <w:sz w:val="24"/>
          <w:szCs w:val="24"/>
        </w:rPr>
        <w:t xml:space="preserve">briefly </w:t>
      </w:r>
      <w:r w:rsidR="004021CC" w:rsidRPr="00FF00CF">
        <w:rPr>
          <w:rFonts w:ascii="Cambria" w:hAnsi="Cambria"/>
          <w:bCs/>
          <w:sz w:val="24"/>
          <w:szCs w:val="24"/>
        </w:rPr>
        <w:t>summarising</w:t>
      </w:r>
      <w:r w:rsidRPr="00FF00CF">
        <w:rPr>
          <w:rFonts w:ascii="Cambria" w:hAnsi="Cambria"/>
          <w:bCs/>
          <w:sz w:val="24"/>
          <w:szCs w:val="24"/>
        </w:rPr>
        <w:t xml:space="preserve"> why</w:t>
      </w:r>
      <w:r w:rsidR="004021CC" w:rsidRPr="00FF00CF">
        <w:rPr>
          <w:rFonts w:ascii="Cambria" w:hAnsi="Cambria"/>
          <w:bCs/>
          <w:sz w:val="24"/>
          <w:szCs w:val="24"/>
        </w:rPr>
        <w:t xml:space="preserve"> or say, for the reasons outlined below</w:t>
      </w:r>
      <w:r w:rsidR="00CC608B" w:rsidRPr="00FF00CF">
        <w:rPr>
          <w:rFonts w:ascii="Cambria" w:hAnsi="Cambria"/>
          <w:bCs/>
          <w:sz w:val="24"/>
          <w:szCs w:val="24"/>
        </w:rPr>
        <w:t>.</w:t>
      </w:r>
      <w:r w:rsidRPr="00FF00CF">
        <w:rPr>
          <w:rFonts w:ascii="Cambria" w:hAnsi="Cambria"/>
          <w:bCs/>
          <w:sz w:val="24"/>
          <w:szCs w:val="24"/>
        </w:rPr>
        <w:t>)</w:t>
      </w:r>
    </w:p>
    <w:p w14:paraId="1D056D02" w14:textId="3F3D45F1" w:rsidR="00B83801" w:rsidRPr="00FF00CF" w:rsidRDefault="00B83801" w:rsidP="00EF1A1B">
      <w:pPr>
        <w:pStyle w:val="ListParagraph"/>
        <w:numPr>
          <w:ilvl w:val="0"/>
          <w:numId w:val="22"/>
        </w:numPr>
        <w:spacing w:after="0"/>
        <w:ind w:left="284" w:hanging="284"/>
        <w:rPr>
          <w:rFonts w:ascii="Cambria" w:hAnsi="Cambria"/>
          <w:bCs/>
          <w:sz w:val="24"/>
          <w:szCs w:val="24"/>
        </w:rPr>
      </w:pPr>
      <w:r w:rsidRPr="00FF00CF">
        <w:rPr>
          <w:rFonts w:ascii="Cambria" w:hAnsi="Cambria"/>
          <w:bCs/>
          <w:sz w:val="24"/>
          <w:szCs w:val="24"/>
        </w:rPr>
        <w:t>(In the next paragraph you could say how long you have lived in the area (is it near the mine) why it is special to you</w:t>
      </w:r>
      <w:r w:rsidR="00CC608B" w:rsidRPr="00FF00CF">
        <w:rPr>
          <w:rFonts w:ascii="Cambria" w:hAnsi="Cambria"/>
          <w:bCs/>
          <w:sz w:val="24"/>
          <w:szCs w:val="24"/>
        </w:rPr>
        <w:t>,</w:t>
      </w:r>
      <w:r w:rsidRPr="00FF00CF">
        <w:rPr>
          <w:rFonts w:ascii="Cambria" w:hAnsi="Cambria"/>
          <w:bCs/>
          <w:sz w:val="24"/>
          <w:szCs w:val="24"/>
        </w:rPr>
        <w:t xml:space="preserve"> and why you want to protect it</w:t>
      </w:r>
      <w:r w:rsidR="00CC608B" w:rsidRPr="00FF00CF">
        <w:rPr>
          <w:rFonts w:ascii="Cambria" w:hAnsi="Cambria"/>
          <w:bCs/>
          <w:sz w:val="24"/>
          <w:szCs w:val="24"/>
        </w:rPr>
        <w:t>.</w:t>
      </w:r>
      <w:r w:rsidRPr="00FF00CF">
        <w:rPr>
          <w:rFonts w:ascii="Cambria" w:hAnsi="Cambria"/>
          <w:bCs/>
          <w:sz w:val="24"/>
          <w:szCs w:val="24"/>
        </w:rPr>
        <w:t>)</w:t>
      </w:r>
    </w:p>
    <w:p w14:paraId="0C430188" w14:textId="0DFD141D" w:rsidR="00B83801" w:rsidRPr="00FF00CF" w:rsidRDefault="00B83801" w:rsidP="00B83801">
      <w:pPr>
        <w:pStyle w:val="ListParagraph"/>
        <w:numPr>
          <w:ilvl w:val="0"/>
          <w:numId w:val="22"/>
        </w:numPr>
        <w:spacing w:after="0"/>
        <w:ind w:left="284" w:hanging="284"/>
        <w:rPr>
          <w:rFonts w:ascii="Cambria" w:hAnsi="Cambria"/>
          <w:bCs/>
          <w:sz w:val="24"/>
          <w:szCs w:val="24"/>
        </w:rPr>
      </w:pPr>
      <w:r w:rsidRPr="00FF00CF">
        <w:rPr>
          <w:rFonts w:ascii="Cambria" w:hAnsi="Cambria"/>
          <w:bCs/>
          <w:sz w:val="24"/>
          <w:szCs w:val="24"/>
        </w:rPr>
        <w:t>(Below</w:t>
      </w:r>
      <w:r w:rsidR="00B01FCE" w:rsidRPr="00FF00CF">
        <w:rPr>
          <w:rFonts w:ascii="Cambria" w:hAnsi="Cambria"/>
          <w:bCs/>
          <w:sz w:val="24"/>
          <w:szCs w:val="24"/>
        </w:rPr>
        <w:t xml:space="preserve"> are some </w:t>
      </w:r>
      <w:r w:rsidR="00EF1A1B" w:rsidRPr="00FF00CF">
        <w:rPr>
          <w:rFonts w:ascii="Cambria" w:hAnsi="Cambria"/>
          <w:bCs/>
          <w:sz w:val="24"/>
          <w:szCs w:val="24"/>
        </w:rPr>
        <w:t>ideas</w:t>
      </w:r>
      <w:r w:rsidR="00B01FCE" w:rsidRPr="00FF00CF">
        <w:rPr>
          <w:rFonts w:ascii="Cambria" w:hAnsi="Cambria"/>
          <w:bCs/>
          <w:sz w:val="24"/>
          <w:szCs w:val="24"/>
        </w:rPr>
        <w:t xml:space="preserve"> to </w:t>
      </w:r>
      <w:r w:rsidR="00760FB3" w:rsidRPr="00FF00CF">
        <w:rPr>
          <w:rFonts w:ascii="Cambria" w:hAnsi="Cambria"/>
          <w:bCs/>
          <w:sz w:val="24"/>
          <w:szCs w:val="24"/>
        </w:rPr>
        <w:t xml:space="preserve">consider including in </w:t>
      </w:r>
      <w:r w:rsidR="00CC608B" w:rsidRPr="00FF00CF">
        <w:rPr>
          <w:rFonts w:ascii="Cambria" w:hAnsi="Cambria"/>
          <w:bCs/>
          <w:sz w:val="24"/>
          <w:szCs w:val="24"/>
        </w:rPr>
        <w:t xml:space="preserve">the main part of </w:t>
      </w:r>
      <w:r w:rsidR="00760FB3" w:rsidRPr="00FF00CF">
        <w:rPr>
          <w:rFonts w:ascii="Cambria" w:hAnsi="Cambria"/>
          <w:bCs/>
          <w:sz w:val="24"/>
          <w:szCs w:val="24"/>
        </w:rPr>
        <w:t>your letter</w:t>
      </w:r>
      <w:r w:rsidR="00B01FCE" w:rsidRPr="00FF00CF">
        <w:rPr>
          <w:rFonts w:ascii="Cambria" w:hAnsi="Cambria"/>
          <w:bCs/>
          <w:sz w:val="24"/>
          <w:szCs w:val="24"/>
        </w:rPr>
        <w:t xml:space="preserve">.  </w:t>
      </w:r>
      <w:r w:rsidR="00EF1A1B" w:rsidRPr="00FF00CF">
        <w:rPr>
          <w:rFonts w:ascii="Cambria" w:hAnsi="Cambria"/>
          <w:b/>
          <w:sz w:val="24"/>
          <w:szCs w:val="24"/>
        </w:rPr>
        <w:t>Write about</w:t>
      </w:r>
      <w:r w:rsidR="00B01FCE" w:rsidRPr="00FF00CF">
        <w:rPr>
          <w:rFonts w:ascii="Cambria" w:hAnsi="Cambria"/>
          <w:b/>
          <w:sz w:val="24"/>
          <w:szCs w:val="24"/>
        </w:rPr>
        <w:t xml:space="preserve"> w</w:t>
      </w:r>
      <w:r w:rsidR="006B68B6" w:rsidRPr="00FF00CF">
        <w:rPr>
          <w:rFonts w:ascii="Cambria" w:hAnsi="Cambria"/>
          <w:b/>
          <w:sz w:val="24"/>
          <w:szCs w:val="24"/>
        </w:rPr>
        <w:t xml:space="preserve">hat </w:t>
      </w:r>
      <w:r w:rsidR="00B01FCE" w:rsidRPr="00FF00CF">
        <w:rPr>
          <w:rFonts w:ascii="Cambria" w:hAnsi="Cambria"/>
          <w:b/>
          <w:sz w:val="24"/>
          <w:szCs w:val="24"/>
        </w:rPr>
        <w:t xml:space="preserve">you </w:t>
      </w:r>
      <w:r w:rsidR="008C1C51" w:rsidRPr="00FF00CF">
        <w:rPr>
          <w:rFonts w:ascii="Cambria" w:hAnsi="Cambria"/>
          <w:b/>
          <w:sz w:val="24"/>
          <w:szCs w:val="24"/>
        </w:rPr>
        <w:t>think</w:t>
      </w:r>
      <w:r w:rsidR="00B01FCE" w:rsidRPr="00FF00CF">
        <w:rPr>
          <w:rFonts w:ascii="Cambria" w:hAnsi="Cambria"/>
          <w:b/>
          <w:sz w:val="24"/>
          <w:szCs w:val="24"/>
        </w:rPr>
        <w:t xml:space="preserve"> </w:t>
      </w:r>
      <w:r w:rsidR="00CF0F86" w:rsidRPr="00FF00CF">
        <w:rPr>
          <w:rFonts w:ascii="Cambria" w:hAnsi="Cambria"/>
          <w:b/>
          <w:sz w:val="24"/>
          <w:szCs w:val="24"/>
        </w:rPr>
        <w:t>are</w:t>
      </w:r>
      <w:r w:rsidR="006B68B6" w:rsidRPr="00FF00CF">
        <w:rPr>
          <w:rFonts w:ascii="Cambria" w:hAnsi="Cambria"/>
          <w:b/>
          <w:sz w:val="24"/>
          <w:szCs w:val="24"/>
        </w:rPr>
        <w:t xml:space="preserve"> the </w:t>
      </w:r>
      <w:r w:rsidRPr="00FF00CF">
        <w:rPr>
          <w:rFonts w:ascii="Cambria" w:hAnsi="Cambria"/>
          <w:b/>
          <w:sz w:val="24"/>
          <w:szCs w:val="24"/>
        </w:rPr>
        <w:t xml:space="preserve">important </w:t>
      </w:r>
      <w:r w:rsidR="00B01FCE" w:rsidRPr="00FF00CF">
        <w:rPr>
          <w:rFonts w:ascii="Cambria" w:hAnsi="Cambria"/>
          <w:b/>
          <w:sz w:val="24"/>
          <w:szCs w:val="24"/>
        </w:rPr>
        <w:t>potential i</w:t>
      </w:r>
      <w:r w:rsidR="00A57E81" w:rsidRPr="00FF00CF">
        <w:rPr>
          <w:rFonts w:ascii="Cambria" w:hAnsi="Cambria"/>
          <w:b/>
          <w:sz w:val="24"/>
          <w:szCs w:val="24"/>
        </w:rPr>
        <w:t xml:space="preserve">mpacts </w:t>
      </w:r>
      <w:r w:rsidR="00CF0F86" w:rsidRPr="00FF00CF">
        <w:rPr>
          <w:rFonts w:ascii="Cambria" w:hAnsi="Cambria"/>
          <w:b/>
          <w:sz w:val="24"/>
          <w:szCs w:val="24"/>
        </w:rPr>
        <w:t xml:space="preserve">of the mine </w:t>
      </w:r>
      <w:r w:rsidR="00A57E81" w:rsidRPr="00FF00CF">
        <w:rPr>
          <w:rFonts w:ascii="Cambria" w:hAnsi="Cambria"/>
          <w:b/>
          <w:sz w:val="24"/>
          <w:szCs w:val="24"/>
        </w:rPr>
        <w:t xml:space="preserve">and why </w:t>
      </w:r>
      <w:r w:rsidR="006B68B6" w:rsidRPr="00FF00CF">
        <w:rPr>
          <w:rFonts w:ascii="Cambria" w:hAnsi="Cambria"/>
          <w:b/>
          <w:sz w:val="24"/>
          <w:szCs w:val="24"/>
        </w:rPr>
        <w:t>those impacts</w:t>
      </w:r>
      <w:r w:rsidR="00A57E81" w:rsidRPr="00FF00CF">
        <w:rPr>
          <w:rFonts w:ascii="Cambria" w:hAnsi="Cambria"/>
          <w:b/>
          <w:sz w:val="24"/>
          <w:szCs w:val="24"/>
        </w:rPr>
        <w:t xml:space="preserve"> are unacceptable</w:t>
      </w:r>
      <w:r w:rsidR="00CF0F86" w:rsidRPr="00FF00CF">
        <w:rPr>
          <w:rFonts w:ascii="Cambria" w:hAnsi="Cambria"/>
          <w:b/>
          <w:sz w:val="24"/>
          <w:szCs w:val="24"/>
        </w:rPr>
        <w:t>.</w:t>
      </w:r>
      <w:r w:rsidR="00CF0F86" w:rsidRPr="00FF00CF">
        <w:rPr>
          <w:rFonts w:ascii="Cambria" w:hAnsi="Cambria"/>
          <w:bCs/>
          <w:sz w:val="24"/>
          <w:szCs w:val="24"/>
        </w:rPr>
        <w:t xml:space="preserve"> </w:t>
      </w:r>
      <w:r w:rsidR="00EF1A1B" w:rsidRPr="00FF00CF">
        <w:rPr>
          <w:rFonts w:ascii="Cambria" w:hAnsi="Cambria"/>
          <w:bCs/>
          <w:sz w:val="24"/>
          <w:szCs w:val="24"/>
        </w:rPr>
        <w:t xml:space="preserve"> </w:t>
      </w:r>
      <w:r w:rsidR="00EF1A1B" w:rsidRPr="00FF00CF">
        <w:rPr>
          <w:rFonts w:ascii="Cambria" w:hAnsi="Cambria"/>
          <w:b/>
          <w:sz w:val="24"/>
          <w:szCs w:val="24"/>
        </w:rPr>
        <w:t>Say w</w:t>
      </w:r>
      <w:r w:rsidR="00A57E81" w:rsidRPr="00FF00CF">
        <w:rPr>
          <w:rFonts w:ascii="Cambria" w:hAnsi="Cambria"/>
          <w:b/>
          <w:sz w:val="24"/>
          <w:szCs w:val="24"/>
        </w:rPr>
        <w:t xml:space="preserve">hat you </w:t>
      </w:r>
      <w:r w:rsidR="00C30DCF" w:rsidRPr="00FF00CF">
        <w:rPr>
          <w:rFonts w:ascii="Cambria" w:hAnsi="Cambria"/>
          <w:b/>
          <w:sz w:val="24"/>
          <w:szCs w:val="24"/>
        </w:rPr>
        <w:t xml:space="preserve">are </w:t>
      </w:r>
      <w:r w:rsidR="00A57E81" w:rsidRPr="00FF00CF">
        <w:rPr>
          <w:rFonts w:ascii="Cambria" w:hAnsi="Cambria"/>
          <w:b/>
          <w:sz w:val="24"/>
          <w:szCs w:val="24"/>
        </w:rPr>
        <w:t>worried about – what could go wrong (environment</w:t>
      </w:r>
      <w:r w:rsidR="00412CF2" w:rsidRPr="00FF00CF">
        <w:rPr>
          <w:rFonts w:ascii="Cambria" w:hAnsi="Cambria"/>
          <w:b/>
          <w:sz w:val="24"/>
          <w:szCs w:val="24"/>
        </w:rPr>
        <w:t>ally</w:t>
      </w:r>
      <w:r w:rsidR="003A6714" w:rsidRPr="00FF00CF">
        <w:rPr>
          <w:rFonts w:ascii="Cambria" w:hAnsi="Cambria"/>
          <w:b/>
          <w:sz w:val="24"/>
          <w:szCs w:val="24"/>
        </w:rPr>
        <w:t xml:space="preserve"> in particular</w:t>
      </w:r>
      <w:r w:rsidR="00A57E81" w:rsidRPr="00FF00CF">
        <w:rPr>
          <w:rFonts w:ascii="Cambria" w:hAnsi="Cambria"/>
          <w:b/>
          <w:sz w:val="24"/>
          <w:szCs w:val="24"/>
        </w:rPr>
        <w:t>)</w:t>
      </w:r>
      <w:r w:rsidR="003A6714" w:rsidRPr="00FF00CF">
        <w:rPr>
          <w:rFonts w:ascii="Cambria" w:hAnsi="Cambria"/>
          <w:b/>
          <w:sz w:val="24"/>
          <w:szCs w:val="24"/>
        </w:rPr>
        <w:t xml:space="preserve"> and why</w:t>
      </w:r>
      <w:r w:rsidR="00760FB3" w:rsidRPr="00FF00CF">
        <w:rPr>
          <w:rFonts w:ascii="Cambria" w:hAnsi="Cambria"/>
          <w:b/>
          <w:sz w:val="24"/>
          <w:szCs w:val="24"/>
        </w:rPr>
        <w:t xml:space="preserve"> it is a problem</w:t>
      </w:r>
      <w:r w:rsidR="00CF0F86" w:rsidRPr="00FF00CF">
        <w:rPr>
          <w:rFonts w:ascii="Cambria" w:hAnsi="Cambria"/>
          <w:bCs/>
          <w:sz w:val="24"/>
          <w:szCs w:val="24"/>
        </w:rPr>
        <w:t xml:space="preserve">. </w:t>
      </w:r>
      <w:r w:rsidR="00EF1A1B" w:rsidRPr="00FF00CF">
        <w:rPr>
          <w:rFonts w:ascii="Cambria" w:hAnsi="Cambria"/>
          <w:bCs/>
          <w:sz w:val="24"/>
          <w:szCs w:val="24"/>
        </w:rPr>
        <w:t xml:space="preserve"> </w:t>
      </w:r>
    </w:p>
    <w:p w14:paraId="6A0A0FD9" w14:textId="64374D8A" w:rsidR="00B83801" w:rsidRPr="00FF00CF" w:rsidRDefault="00B83801" w:rsidP="00B83801">
      <w:pPr>
        <w:spacing w:after="0"/>
        <w:rPr>
          <w:rFonts w:ascii="Cambria" w:hAnsi="Cambria"/>
          <w:bCs/>
          <w:sz w:val="24"/>
          <w:szCs w:val="24"/>
        </w:rPr>
      </w:pPr>
      <w:r w:rsidRPr="00FF00CF">
        <w:rPr>
          <w:rFonts w:ascii="Cambria" w:hAnsi="Cambria"/>
          <w:bCs/>
          <w:sz w:val="24"/>
          <w:szCs w:val="24"/>
        </w:rPr>
        <w:br/>
        <w:t xml:space="preserve">(Here are some things you </w:t>
      </w:r>
      <w:r w:rsidR="00613CB6" w:rsidRPr="00FF00CF">
        <w:rPr>
          <w:rFonts w:ascii="Cambria" w:hAnsi="Cambria"/>
          <w:bCs/>
          <w:sz w:val="24"/>
          <w:szCs w:val="24"/>
        </w:rPr>
        <w:t>could</w:t>
      </w:r>
      <w:r w:rsidRPr="00FF00CF">
        <w:rPr>
          <w:rFonts w:ascii="Cambria" w:hAnsi="Cambria"/>
          <w:bCs/>
          <w:sz w:val="24"/>
          <w:szCs w:val="24"/>
        </w:rPr>
        <w:t xml:space="preserve"> write about</w:t>
      </w:r>
      <w:r w:rsidR="00CC608B" w:rsidRPr="00FF00CF">
        <w:rPr>
          <w:rFonts w:ascii="Cambria" w:hAnsi="Cambria"/>
          <w:bCs/>
          <w:sz w:val="24"/>
          <w:szCs w:val="24"/>
        </w:rPr>
        <w:t xml:space="preserve">.  </w:t>
      </w:r>
      <w:r w:rsidR="00CC608B" w:rsidRPr="00FF00CF">
        <w:rPr>
          <w:rFonts w:ascii="Cambria" w:hAnsi="Cambria"/>
          <w:b/>
          <w:sz w:val="24"/>
          <w:szCs w:val="24"/>
        </w:rPr>
        <w:t>Please</w:t>
      </w:r>
      <w:r w:rsidR="00CC608B" w:rsidRPr="00FF00CF">
        <w:rPr>
          <w:rFonts w:ascii="Cambria" w:hAnsi="Cambria"/>
          <w:bCs/>
          <w:sz w:val="24"/>
          <w:szCs w:val="24"/>
        </w:rPr>
        <w:t xml:space="preserve"> </w:t>
      </w:r>
      <w:r w:rsidRPr="00FF00CF">
        <w:rPr>
          <w:rFonts w:ascii="Cambria" w:hAnsi="Cambria"/>
          <w:b/>
          <w:sz w:val="24"/>
          <w:szCs w:val="24"/>
        </w:rPr>
        <w:t>use your own words</w:t>
      </w:r>
      <w:r w:rsidRPr="00FF00CF">
        <w:rPr>
          <w:rFonts w:ascii="Cambria" w:hAnsi="Cambria"/>
          <w:bCs/>
          <w:sz w:val="24"/>
          <w:szCs w:val="24"/>
        </w:rPr>
        <w:t>)</w:t>
      </w:r>
    </w:p>
    <w:p w14:paraId="426C9D43" w14:textId="746E4771" w:rsidR="00D849B9" w:rsidRPr="00FF00CF" w:rsidRDefault="00D849B9" w:rsidP="008C1C51">
      <w:pPr>
        <w:pStyle w:val="ListParagraph"/>
        <w:numPr>
          <w:ilvl w:val="0"/>
          <w:numId w:val="11"/>
        </w:numPr>
        <w:spacing w:after="0" w:line="240" w:lineRule="auto"/>
        <w:ind w:left="284" w:hanging="284"/>
        <w:rPr>
          <w:rFonts w:ascii="Cambria" w:hAnsi="Cambria"/>
          <w:b/>
          <w:sz w:val="24"/>
          <w:szCs w:val="24"/>
          <w:u w:val="single"/>
        </w:rPr>
      </w:pPr>
      <w:r w:rsidRPr="00FF00CF">
        <w:rPr>
          <w:rFonts w:ascii="Cambria" w:hAnsi="Cambria"/>
          <w:bCs/>
          <w:sz w:val="24"/>
          <w:szCs w:val="24"/>
        </w:rPr>
        <w:t>The mining proponent Kalbar Operations Pty Ltd ha</w:t>
      </w:r>
      <w:r w:rsidR="00015DFB" w:rsidRPr="00FF00CF">
        <w:rPr>
          <w:rFonts w:ascii="Cambria" w:hAnsi="Cambria"/>
          <w:bCs/>
          <w:sz w:val="24"/>
          <w:szCs w:val="24"/>
        </w:rPr>
        <w:t>s</w:t>
      </w:r>
      <w:r w:rsidRPr="00FF00CF">
        <w:rPr>
          <w:rFonts w:ascii="Cambria" w:hAnsi="Cambria"/>
          <w:bCs/>
          <w:sz w:val="24"/>
          <w:szCs w:val="24"/>
        </w:rPr>
        <w:t xml:space="preserve"> acknowledged there are radioactive substances being mined including </w:t>
      </w:r>
      <w:proofErr w:type="gramStart"/>
      <w:r w:rsidRPr="00FF00CF">
        <w:rPr>
          <w:rFonts w:ascii="Cambria" w:hAnsi="Cambria"/>
          <w:bCs/>
          <w:sz w:val="24"/>
          <w:szCs w:val="24"/>
        </w:rPr>
        <w:t>rare-earth</w:t>
      </w:r>
      <w:r w:rsidR="00CF0F86" w:rsidRPr="00FF00CF">
        <w:rPr>
          <w:rFonts w:ascii="Cambria" w:hAnsi="Cambria"/>
          <w:bCs/>
          <w:sz w:val="24"/>
          <w:szCs w:val="24"/>
        </w:rPr>
        <w:t>s</w:t>
      </w:r>
      <w:proofErr w:type="gramEnd"/>
      <w:r w:rsidRPr="00FF00CF">
        <w:rPr>
          <w:rFonts w:ascii="Cambria" w:hAnsi="Cambria"/>
          <w:bCs/>
          <w:sz w:val="24"/>
          <w:szCs w:val="24"/>
        </w:rPr>
        <w:t xml:space="preserve">.  Below </w:t>
      </w:r>
      <w:r w:rsidR="00CF0F86" w:rsidRPr="00FF00CF">
        <w:rPr>
          <w:rFonts w:ascii="Cambria" w:hAnsi="Cambria"/>
          <w:bCs/>
          <w:sz w:val="24"/>
          <w:szCs w:val="24"/>
        </w:rPr>
        <w:t>ground level</w:t>
      </w:r>
      <w:r w:rsidRPr="00FF00CF">
        <w:rPr>
          <w:rFonts w:ascii="Cambria" w:hAnsi="Cambria"/>
          <w:bCs/>
          <w:sz w:val="24"/>
          <w:szCs w:val="24"/>
        </w:rPr>
        <w:t xml:space="preserve"> and undisturbed these substance</w:t>
      </w:r>
      <w:r w:rsidR="006B68B6" w:rsidRPr="00FF00CF">
        <w:rPr>
          <w:rFonts w:ascii="Cambria" w:hAnsi="Cambria"/>
          <w:bCs/>
          <w:sz w:val="24"/>
          <w:szCs w:val="24"/>
        </w:rPr>
        <w:t>s</w:t>
      </w:r>
      <w:r w:rsidRPr="00FF00CF">
        <w:rPr>
          <w:rFonts w:ascii="Cambria" w:hAnsi="Cambria"/>
          <w:bCs/>
          <w:sz w:val="24"/>
          <w:szCs w:val="24"/>
        </w:rPr>
        <w:t xml:space="preserve"> do not pose a health risk.  It is when they are excavated and crushed that dust is generated</w:t>
      </w:r>
      <w:r w:rsidR="00015DFB" w:rsidRPr="00FF00CF">
        <w:rPr>
          <w:rFonts w:ascii="Cambria" w:hAnsi="Cambria"/>
          <w:bCs/>
          <w:sz w:val="24"/>
          <w:szCs w:val="24"/>
        </w:rPr>
        <w:t>,</w:t>
      </w:r>
      <w:r w:rsidRPr="00FF00CF">
        <w:rPr>
          <w:rFonts w:ascii="Cambria" w:hAnsi="Cambria"/>
          <w:bCs/>
          <w:sz w:val="24"/>
          <w:szCs w:val="24"/>
        </w:rPr>
        <w:t xml:space="preserve"> </w:t>
      </w:r>
      <w:r w:rsidR="00015DFB" w:rsidRPr="00FF00CF">
        <w:rPr>
          <w:rFonts w:ascii="Cambria" w:hAnsi="Cambria"/>
          <w:bCs/>
          <w:sz w:val="24"/>
          <w:szCs w:val="24"/>
        </w:rPr>
        <w:t>dispersing these materials into the environment</w:t>
      </w:r>
      <w:r w:rsidR="00CC608B" w:rsidRPr="00FF00CF">
        <w:rPr>
          <w:rFonts w:ascii="Cambria" w:hAnsi="Cambria"/>
          <w:bCs/>
          <w:sz w:val="24"/>
          <w:szCs w:val="24"/>
        </w:rPr>
        <w:t>;</w:t>
      </w:r>
      <w:r w:rsidR="00015DFB" w:rsidRPr="00FF00CF">
        <w:rPr>
          <w:rFonts w:ascii="Cambria" w:hAnsi="Cambria"/>
          <w:bCs/>
          <w:sz w:val="24"/>
          <w:szCs w:val="24"/>
        </w:rPr>
        <w:t xml:space="preserve"> </w:t>
      </w:r>
      <w:r w:rsidR="00CC608B" w:rsidRPr="00FF00CF">
        <w:rPr>
          <w:rFonts w:ascii="Cambria" w:hAnsi="Cambria"/>
          <w:bCs/>
          <w:sz w:val="24"/>
          <w:szCs w:val="24"/>
        </w:rPr>
        <w:t>this</w:t>
      </w:r>
      <w:r w:rsidR="00015DFB" w:rsidRPr="00FF00CF">
        <w:rPr>
          <w:rFonts w:ascii="Cambria" w:hAnsi="Cambria"/>
          <w:bCs/>
          <w:sz w:val="24"/>
          <w:szCs w:val="24"/>
        </w:rPr>
        <w:t xml:space="preserve"> </w:t>
      </w:r>
      <w:r w:rsidRPr="00FF00CF">
        <w:rPr>
          <w:rFonts w:ascii="Cambria" w:hAnsi="Cambria"/>
          <w:bCs/>
          <w:sz w:val="24"/>
          <w:szCs w:val="24"/>
        </w:rPr>
        <w:t>pos</w:t>
      </w:r>
      <w:r w:rsidR="00015DFB" w:rsidRPr="00FF00CF">
        <w:rPr>
          <w:rFonts w:ascii="Cambria" w:hAnsi="Cambria"/>
          <w:bCs/>
          <w:sz w:val="24"/>
          <w:szCs w:val="24"/>
        </w:rPr>
        <w:t>es</w:t>
      </w:r>
      <w:r w:rsidRPr="00FF00CF">
        <w:rPr>
          <w:rFonts w:ascii="Cambria" w:hAnsi="Cambria"/>
          <w:bCs/>
          <w:sz w:val="24"/>
          <w:szCs w:val="24"/>
        </w:rPr>
        <w:t xml:space="preserve"> </w:t>
      </w:r>
      <w:r w:rsidR="00CF0F86" w:rsidRPr="00FF00CF">
        <w:rPr>
          <w:rFonts w:ascii="Cambria" w:hAnsi="Cambria"/>
          <w:bCs/>
          <w:sz w:val="24"/>
          <w:szCs w:val="24"/>
        </w:rPr>
        <w:t>a</w:t>
      </w:r>
      <w:r w:rsidRPr="00FF00CF">
        <w:rPr>
          <w:rFonts w:ascii="Cambria" w:hAnsi="Cambria"/>
          <w:bCs/>
          <w:sz w:val="24"/>
          <w:szCs w:val="24"/>
        </w:rPr>
        <w:t xml:space="preserve"> </w:t>
      </w:r>
      <w:r w:rsidR="006B68B6" w:rsidRPr="00FF00CF">
        <w:rPr>
          <w:rFonts w:ascii="Cambria" w:hAnsi="Cambria"/>
          <w:bCs/>
          <w:sz w:val="24"/>
          <w:szCs w:val="24"/>
        </w:rPr>
        <w:t xml:space="preserve">health </w:t>
      </w:r>
      <w:r w:rsidRPr="00FF00CF">
        <w:rPr>
          <w:rFonts w:ascii="Cambria" w:hAnsi="Cambria"/>
          <w:bCs/>
          <w:sz w:val="24"/>
          <w:szCs w:val="24"/>
        </w:rPr>
        <w:t>risk.  Let the panel know you are concerned about this</w:t>
      </w:r>
      <w:r w:rsidR="006B68B6" w:rsidRPr="00FF00CF">
        <w:rPr>
          <w:rFonts w:ascii="Cambria" w:hAnsi="Cambria"/>
          <w:bCs/>
          <w:sz w:val="24"/>
          <w:szCs w:val="24"/>
        </w:rPr>
        <w:t xml:space="preserve"> and why</w:t>
      </w:r>
      <w:r w:rsidRPr="00FF00CF">
        <w:rPr>
          <w:rFonts w:ascii="Cambria" w:hAnsi="Cambria"/>
          <w:bCs/>
          <w:sz w:val="24"/>
          <w:szCs w:val="24"/>
        </w:rPr>
        <w:t>.</w:t>
      </w:r>
    </w:p>
    <w:p w14:paraId="25FED130" w14:textId="40B6D33F" w:rsidR="00D849B9" w:rsidRPr="00FF00CF" w:rsidRDefault="008C1C51" w:rsidP="008C1C5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The </w:t>
      </w:r>
      <w:r w:rsidR="00D849B9" w:rsidRPr="00FF00CF">
        <w:rPr>
          <w:rFonts w:ascii="Cambria" w:hAnsi="Cambria"/>
          <w:bCs/>
          <w:sz w:val="24"/>
          <w:szCs w:val="24"/>
        </w:rPr>
        <w:t xml:space="preserve">full </w:t>
      </w:r>
      <w:r w:rsidR="00CF0F86" w:rsidRPr="00FF00CF">
        <w:rPr>
          <w:rFonts w:ascii="Cambria" w:hAnsi="Cambria"/>
          <w:bCs/>
          <w:sz w:val="24"/>
          <w:szCs w:val="24"/>
        </w:rPr>
        <w:t>analysis</w:t>
      </w:r>
      <w:r w:rsidR="00D849B9" w:rsidRPr="00FF00CF">
        <w:rPr>
          <w:rFonts w:ascii="Cambria" w:hAnsi="Cambria"/>
          <w:bCs/>
          <w:sz w:val="24"/>
          <w:szCs w:val="24"/>
        </w:rPr>
        <w:t xml:space="preserve"> of the ore body hasn</w:t>
      </w:r>
      <w:r w:rsidRPr="00FF00CF">
        <w:rPr>
          <w:rFonts w:ascii="Cambria" w:hAnsi="Cambria"/>
          <w:bCs/>
          <w:sz w:val="24"/>
          <w:szCs w:val="24"/>
        </w:rPr>
        <w:t>’</w:t>
      </w:r>
      <w:r w:rsidR="00D849B9" w:rsidRPr="00FF00CF">
        <w:rPr>
          <w:rFonts w:ascii="Cambria" w:hAnsi="Cambria"/>
          <w:bCs/>
          <w:sz w:val="24"/>
          <w:szCs w:val="24"/>
        </w:rPr>
        <w:t xml:space="preserve">t been disclosed.  </w:t>
      </w:r>
      <w:r w:rsidR="004021CC" w:rsidRPr="00FF00CF">
        <w:rPr>
          <w:rFonts w:ascii="Cambria" w:hAnsi="Cambria"/>
          <w:bCs/>
          <w:sz w:val="24"/>
          <w:szCs w:val="24"/>
        </w:rPr>
        <w:t>You</w:t>
      </w:r>
      <w:r w:rsidR="00D849B9" w:rsidRPr="00FF00CF">
        <w:rPr>
          <w:rFonts w:ascii="Cambria" w:hAnsi="Cambria"/>
          <w:bCs/>
          <w:sz w:val="24"/>
          <w:szCs w:val="24"/>
        </w:rPr>
        <w:t xml:space="preserve"> don’t trust the information in the EES because </w:t>
      </w:r>
      <w:r w:rsidRPr="00FF00CF">
        <w:rPr>
          <w:rFonts w:ascii="Cambria" w:hAnsi="Cambria"/>
          <w:bCs/>
          <w:sz w:val="24"/>
          <w:szCs w:val="24"/>
        </w:rPr>
        <w:t>we</w:t>
      </w:r>
      <w:r w:rsidR="00D849B9" w:rsidRPr="00FF00CF">
        <w:rPr>
          <w:rFonts w:ascii="Cambria" w:hAnsi="Cambria"/>
          <w:bCs/>
          <w:sz w:val="24"/>
          <w:szCs w:val="24"/>
        </w:rPr>
        <w:t xml:space="preserve"> don’t know what the laboratory was asked to </w:t>
      </w:r>
      <w:r w:rsidR="00CF0F86" w:rsidRPr="00FF00CF">
        <w:rPr>
          <w:rFonts w:ascii="Cambria" w:hAnsi="Cambria"/>
          <w:bCs/>
          <w:sz w:val="24"/>
          <w:szCs w:val="24"/>
        </w:rPr>
        <w:t>analyse</w:t>
      </w:r>
      <w:r w:rsidR="00D849B9" w:rsidRPr="00FF00CF">
        <w:rPr>
          <w:rFonts w:ascii="Cambria" w:hAnsi="Cambria"/>
          <w:bCs/>
          <w:sz w:val="24"/>
          <w:szCs w:val="24"/>
        </w:rPr>
        <w:t xml:space="preserve">.  </w:t>
      </w:r>
      <w:r w:rsidR="004021CC" w:rsidRPr="00FF00CF">
        <w:rPr>
          <w:rFonts w:ascii="Cambria" w:hAnsi="Cambria"/>
          <w:bCs/>
          <w:sz w:val="24"/>
          <w:szCs w:val="24"/>
        </w:rPr>
        <w:t>You</w:t>
      </w:r>
      <w:r w:rsidR="00B83801" w:rsidRPr="00FF00CF">
        <w:rPr>
          <w:rFonts w:ascii="Cambria" w:hAnsi="Cambria"/>
          <w:bCs/>
          <w:sz w:val="24"/>
          <w:szCs w:val="24"/>
        </w:rPr>
        <w:t xml:space="preserve"> </w:t>
      </w:r>
      <w:r w:rsidR="00CF0F86" w:rsidRPr="00FF00CF">
        <w:rPr>
          <w:rFonts w:ascii="Cambria" w:hAnsi="Cambria"/>
          <w:bCs/>
          <w:sz w:val="24"/>
          <w:szCs w:val="24"/>
        </w:rPr>
        <w:t>don’t know</w:t>
      </w:r>
      <w:r w:rsidR="00D849B9" w:rsidRPr="00FF00CF">
        <w:rPr>
          <w:rFonts w:ascii="Cambria" w:hAnsi="Cambria"/>
          <w:bCs/>
          <w:sz w:val="24"/>
          <w:szCs w:val="24"/>
        </w:rPr>
        <w:t xml:space="preserve"> the real dangers to human</w:t>
      </w:r>
      <w:r w:rsidR="004021CC" w:rsidRPr="00FF00CF">
        <w:rPr>
          <w:rFonts w:ascii="Cambria" w:hAnsi="Cambria"/>
          <w:bCs/>
          <w:sz w:val="24"/>
          <w:szCs w:val="24"/>
        </w:rPr>
        <w:t>/</w:t>
      </w:r>
      <w:r w:rsidR="00D849B9" w:rsidRPr="00FF00CF">
        <w:rPr>
          <w:rFonts w:ascii="Cambria" w:hAnsi="Cambria"/>
          <w:bCs/>
          <w:sz w:val="24"/>
          <w:szCs w:val="24"/>
        </w:rPr>
        <w:t>animal health</w:t>
      </w:r>
      <w:r w:rsidR="00CF0F86" w:rsidRPr="00FF00CF">
        <w:rPr>
          <w:rFonts w:ascii="Cambria" w:hAnsi="Cambria"/>
          <w:bCs/>
          <w:sz w:val="24"/>
          <w:szCs w:val="24"/>
        </w:rPr>
        <w:t>.</w:t>
      </w:r>
      <w:r w:rsidR="00D849B9" w:rsidRPr="00FF00CF">
        <w:rPr>
          <w:rFonts w:ascii="Cambria" w:hAnsi="Cambria"/>
          <w:bCs/>
          <w:sz w:val="24"/>
          <w:szCs w:val="24"/>
        </w:rPr>
        <w:t xml:space="preserve">  Ask the Panel to ensure this information is fully disclosed and closely examined because </w:t>
      </w:r>
      <w:r w:rsidR="006B68B6" w:rsidRPr="00FF00CF">
        <w:rPr>
          <w:rFonts w:ascii="Cambria" w:hAnsi="Cambria"/>
          <w:bCs/>
          <w:sz w:val="24"/>
          <w:szCs w:val="24"/>
        </w:rPr>
        <w:t xml:space="preserve">of </w:t>
      </w:r>
      <w:r w:rsidR="00D849B9" w:rsidRPr="00FF00CF">
        <w:rPr>
          <w:rFonts w:ascii="Cambria" w:hAnsi="Cambria"/>
          <w:bCs/>
          <w:sz w:val="24"/>
          <w:szCs w:val="24"/>
        </w:rPr>
        <w:t>the risks.</w:t>
      </w:r>
    </w:p>
    <w:p w14:paraId="30B1077A" w14:textId="57FEAE9F" w:rsidR="008C1C51" w:rsidRPr="00FF00CF" w:rsidRDefault="00B83801" w:rsidP="00B8380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Dust</w:t>
      </w:r>
      <w:r w:rsidR="00D849B9" w:rsidRPr="00FF00CF">
        <w:rPr>
          <w:rFonts w:ascii="Cambria" w:hAnsi="Cambria"/>
          <w:bCs/>
          <w:sz w:val="24"/>
          <w:szCs w:val="24"/>
        </w:rPr>
        <w:t xml:space="preserve"> travel</w:t>
      </w:r>
      <w:r w:rsidRPr="00FF00CF">
        <w:rPr>
          <w:rFonts w:ascii="Cambria" w:hAnsi="Cambria"/>
          <w:bCs/>
          <w:sz w:val="24"/>
          <w:szCs w:val="24"/>
        </w:rPr>
        <w:t>s far,</w:t>
      </w:r>
      <w:r w:rsidR="006B68B6" w:rsidRPr="00FF00CF">
        <w:rPr>
          <w:rFonts w:ascii="Cambria" w:hAnsi="Cambria"/>
          <w:bCs/>
          <w:sz w:val="24"/>
          <w:szCs w:val="24"/>
        </w:rPr>
        <w:t xml:space="preserve"> </w:t>
      </w:r>
      <w:r w:rsidR="00D849B9" w:rsidRPr="00FF00CF">
        <w:rPr>
          <w:rFonts w:ascii="Cambria" w:hAnsi="Cambria"/>
          <w:bCs/>
          <w:sz w:val="24"/>
          <w:szCs w:val="24"/>
        </w:rPr>
        <w:t>so contamination and health risks are</w:t>
      </w:r>
      <w:r w:rsidR="00CF0F86" w:rsidRPr="00FF00CF">
        <w:rPr>
          <w:rFonts w:ascii="Cambria" w:hAnsi="Cambria"/>
          <w:bCs/>
          <w:sz w:val="24"/>
          <w:szCs w:val="24"/>
        </w:rPr>
        <w:t xml:space="preserve"> real</w:t>
      </w:r>
      <w:r w:rsidRPr="00FF00CF">
        <w:rPr>
          <w:rFonts w:ascii="Cambria" w:hAnsi="Cambria"/>
          <w:bCs/>
          <w:sz w:val="24"/>
          <w:szCs w:val="24"/>
        </w:rPr>
        <w:t xml:space="preserve"> concerns</w:t>
      </w:r>
      <w:r w:rsidR="00D849B9" w:rsidRPr="00FF00CF">
        <w:rPr>
          <w:rFonts w:ascii="Cambria" w:hAnsi="Cambria"/>
          <w:bCs/>
          <w:sz w:val="24"/>
          <w:szCs w:val="24"/>
        </w:rPr>
        <w:t xml:space="preserve">.  </w:t>
      </w:r>
      <w:r w:rsidR="008C1C51" w:rsidRPr="00FF00CF">
        <w:rPr>
          <w:rFonts w:ascii="Cambria" w:hAnsi="Cambria"/>
          <w:bCs/>
          <w:sz w:val="24"/>
          <w:szCs w:val="24"/>
        </w:rPr>
        <w:t>Tell the</w:t>
      </w:r>
      <w:r w:rsidR="00D849B9" w:rsidRPr="00FF00CF">
        <w:rPr>
          <w:rFonts w:ascii="Cambria" w:hAnsi="Cambria"/>
          <w:bCs/>
          <w:sz w:val="24"/>
          <w:szCs w:val="24"/>
        </w:rPr>
        <w:t xml:space="preserve"> Panel </w:t>
      </w:r>
      <w:r w:rsidR="008C1C51" w:rsidRPr="00FF00CF">
        <w:rPr>
          <w:rFonts w:ascii="Cambria" w:hAnsi="Cambria"/>
          <w:bCs/>
          <w:sz w:val="24"/>
          <w:szCs w:val="24"/>
        </w:rPr>
        <w:t>they have</w:t>
      </w:r>
      <w:r w:rsidR="00D849B9" w:rsidRPr="00FF00CF">
        <w:rPr>
          <w:rFonts w:ascii="Cambria" w:hAnsi="Cambria"/>
          <w:bCs/>
          <w:sz w:val="24"/>
          <w:szCs w:val="24"/>
        </w:rPr>
        <w:t xml:space="preserve"> a duty of care not to add to the cancer burden of the community.</w:t>
      </w:r>
    </w:p>
    <w:p w14:paraId="23E00E67" w14:textId="69D20E82" w:rsidR="0004511B" w:rsidRPr="00FF00CF" w:rsidRDefault="003A6714" w:rsidP="008C1C5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The m</w:t>
      </w:r>
      <w:r w:rsidR="00412CF2" w:rsidRPr="00FF00CF">
        <w:rPr>
          <w:rFonts w:ascii="Cambria" w:hAnsi="Cambria"/>
          <w:bCs/>
          <w:sz w:val="24"/>
          <w:szCs w:val="24"/>
        </w:rPr>
        <w:t xml:space="preserve">ine </w:t>
      </w:r>
      <w:r w:rsidR="00C30DCF" w:rsidRPr="00FF00CF">
        <w:rPr>
          <w:rFonts w:ascii="Cambria" w:hAnsi="Cambria"/>
          <w:bCs/>
          <w:sz w:val="24"/>
          <w:szCs w:val="24"/>
        </w:rPr>
        <w:t>is</w:t>
      </w:r>
      <w:r w:rsidR="00412CF2" w:rsidRPr="00FF00CF">
        <w:rPr>
          <w:rFonts w:ascii="Cambria" w:hAnsi="Cambria"/>
          <w:bCs/>
          <w:sz w:val="24"/>
          <w:szCs w:val="24"/>
        </w:rPr>
        <w:t xml:space="preserve"> too close to where </w:t>
      </w:r>
      <w:r w:rsidRPr="00FF00CF">
        <w:rPr>
          <w:rFonts w:ascii="Cambria" w:hAnsi="Cambria"/>
          <w:bCs/>
          <w:sz w:val="24"/>
          <w:szCs w:val="24"/>
        </w:rPr>
        <w:t>many</w:t>
      </w:r>
      <w:r w:rsidR="00412CF2" w:rsidRPr="00FF00CF">
        <w:rPr>
          <w:rFonts w:ascii="Cambria" w:hAnsi="Cambria"/>
          <w:bCs/>
          <w:sz w:val="24"/>
          <w:szCs w:val="24"/>
        </w:rPr>
        <w:t xml:space="preserve"> families live</w:t>
      </w:r>
      <w:r w:rsidRPr="00FF00CF">
        <w:rPr>
          <w:rFonts w:ascii="Cambria" w:hAnsi="Cambria"/>
          <w:bCs/>
          <w:sz w:val="24"/>
          <w:szCs w:val="24"/>
        </w:rPr>
        <w:t>, farm</w:t>
      </w:r>
      <w:r w:rsidR="00B83801" w:rsidRPr="00FF00CF">
        <w:rPr>
          <w:rFonts w:ascii="Cambria" w:hAnsi="Cambria"/>
          <w:bCs/>
          <w:sz w:val="24"/>
          <w:szCs w:val="24"/>
        </w:rPr>
        <w:t xml:space="preserve"> and </w:t>
      </w:r>
      <w:r w:rsidRPr="00FF00CF">
        <w:rPr>
          <w:rFonts w:ascii="Cambria" w:hAnsi="Cambria"/>
          <w:bCs/>
          <w:sz w:val="24"/>
          <w:szCs w:val="24"/>
        </w:rPr>
        <w:t>work</w:t>
      </w:r>
      <w:r w:rsidR="0004511B" w:rsidRPr="00FF00CF">
        <w:rPr>
          <w:rFonts w:ascii="Cambria" w:hAnsi="Cambria"/>
          <w:bCs/>
          <w:sz w:val="24"/>
          <w:szCs w:val="24"/>
        </w:rPr>
        <w:t>.  S</w:t>
      </w:r>
      <w:r w:rsidRPr="00FF00CF">
        <w:rPr>
          <w:rFonts w:ascii="Cambria" w:hAnsi="Cambria"/>
          <w:bCs/>
          <w:sz w:val="24"/>
          <w:szCs w:val="24"/>
        </w:rPr>
        <w:t xml:space="preserve">peak about </w:t>
      </w:r>
      <w:r w:rsidR="0004511B" w:rsidRPr="00FF00CF">
        <w:rPr>
          <w:rFonts w:ascii="Cambria" w:hAnsi="Cambria"/>
          <w:bCs/>
          <w:sz w:val="24"/>
          <w:szCs w:val="24"/>
        </w:rPr>
        <w:t>your personal</w:t>
      </w:r>
      <w:r w:rsidRPr="00FF00CF">
        <w:rPr>
          <w:rFonts w:ascii="Cambria" w:hAnsi="Cambria"/>
          <w:bCs/>
          <w:sz w:val="24"/>
          <w:szCs w:val="24"/>
        </w:rPr>
        <w:t xml:space="preserve"> concerns </w:t>
      </w:r>
      <w:r w:rsidR="0004511B" w:rsidRPr="00FF00CF">
        <w:rPr>
          <w:rFonts w:ascii="Cambria" w:hAnsi="Cambria"/>
          <w:bCs/>
          <w:sz w:val="24"/>
          <w:szCs w:val="24"/>
        </w:rPr>
        <w:t>and/</w:t>
      </w:r>
      <w:r w:rsidRPr="00FF00CF">
        <w:rPr>
          <w:rFonts w:ascii="Cambria" w:hAnsi="Cambria"/>
          <w:bCs/>
          <w:sz w:val="24"/>
          <w:szCs w:val="24"/>
        </w:rPr>
        <w:t>or concern for others</w:t>
      </w:r>
      <w:r w:rsidR="0004511B" w:rsidRPr="00FF00CF">
        <w:rPr>
          <w:rFonts w:ascii="Cambria" w:hAnsi="Cambria"/>
          <w:bCs/>
          <w:sz w:val="24"/>
          <w:szCs w:val="24"/>
        </w:rPr>
        <w:t>,</w:t>
      </w:r>
      <w:r w:rsidRPr="00FF00CF">
        <w:rPr>
          <w:rFonts w:ascii="Cambria" w:hAnsi="Cambria"/>
          <w:bCs/>
          <w:sz w:val="24"/>
          <w:szCs w:val="24"/>
        </w:rPr>
        <w:t xml:space="preserve"> </w:t>
      </w:r>
      <w:r w:rsidR="0004511B" w:rsidRPr="00FF00CF">
        <w:rPr>
          <w:rFonts w:ascii="Cambria" w:hAnsi="Cambria"/>
          <w:bCs/>
          <w:sz w:val="24"/>
          <w:szCs w:val="24"/>
        </w:rPr>
        <w:t>about</w:t>
      </w:r>
      <w:r w:rsidRPr="00FF00CF">
        <w:rPr>
          <w:rFonts w:ascii="Cambria" w:hAnsi="Cambria"/>
          <w:bCs/>
          <w:sz w:val="24"/>
          <w:szCs w:val="24"/>
        </w:rPr>
        <w:t xml:space="preserve"> </w:t>
      </w:r>
      <w:r w:rsidR="008C1C51" w:rsidRPr="00FF00CF">
        <w:rPr>
          <w:rFonts w:ascii="Cambria" w:hAnsi="Cambria"/>
          <w:bCs/>
          <w:sz w:val="24"/>
          <w:szCs w:val="24"/>
        </w:rPr>
        <w:t xml:space="preserve">health </w:t>
      </w:r>
      <w:r w:rsidR="00412CF2" w:rsidRPr="00FF00CF">
        <w:rPr>
          <w:rFonts w:ascii="Cambria" w:hAnsi="Cambria"/>
          <w:bCs/>
          <w:sz w:val="24"/>
          <w:szCs w:val="24"/>
        </w:rPr>
        <w:t>risk</w:t>
      </w:r>
      <w:r w:rsidR="008C1C51" w:rsidRPr="00FF00CF">
        <w:rPr>
          <w:rFonts w:ascii="Cambria" w:hAnsi="Cambria"/>
          <w:bCs/>
          <w:sz w:val="24"/>
          <w:szCs w:val="24"/>
        </w:rPr>
        <w:t>s</w:t>
      </w:r>
      <w:r w:rsidR="00412CF2" w:rsidRPr="00FF00CF">
        <w:rPr>
          <w:rFonts w:ascii="Cambria" w:hAnsi="Cambria"/>
          <w:bCs/>
          <w:sz w:val="24"/>
          <w:szCs w:val="24"/>
        </w:rPr>
        <w:t xml:space="preserve"> </w:t>
      </w:r>
      <w:r w:rsidRPr="00FF00CF">
        <w:rPr>
          <w:rFonts w:ascii="Cambria" w:hAnsi="Cambria"/>
          <w:bCs/>
          <w:sz w:val="24"/>
          <w:szCs w:val="24"/>
        </w:rPr>
        <w:t xml:space="preserve">in the future such as </w:t>
      </w:r>
      <w:r w:rsidR="00412CF2" w:rsidRPr="00FF00CF">
        <w:rPr>
          <w:rFonts w:ascii="Cambria" w:hAnsi="Cambria"/>
          <w:bCs/>
          <w:sz w:val="24"/>
          <w:szCs w:val="24"/>
        </w:rPr>
        <w:t xml:space="preserve">lung disease from </w:t>
      </w:r>
      <w:r w:rsidR="00015DFB" w:rsidRPr="00FF00CF">
        <w:rPr>
          <w:rFonts w:ascii="Cambria" w:hAnsi="Cambria"/>
          <w:bCs/>
          <w:sz w:val="24"/>
          <w:szCs w:val="24"/>
        </w:rPr>
        <w:t xml:space="preserve">respirable </w:t>
      </w:r>
      <w:r w:rsidR="00412CF2" w:rsidRPr="00FF00CF">
        <w:rPr>
          <w:rFonts w:ascii="Cambria" w:hAnsi="Cambria"/>
          <w:bCs/>
          <w:sz w:val="24"/>
          <w:szCs w:val="24"/>
        </w:rPr>
        <w:t>silica</w:t>
      </w:r>
      <w:r w:rsidRPr="00FF00CF">
        <w:rPr>
          <w:rFonts w:ascii="Cambria" w:hAnsi="Cambria"/>
          <w:bCs/>
          <w:sz w:val="24"/>
          <w:szCs w:val="24"/>
        </w:rPr>
        <w:t xml:space="preserve">.  </w:t>
      </w:r>
      <w:r w:rsidR="0004511B" w:rsidRPr="00FF00CF">
        <w:rPr>
          <w:rFonts w:ascii="Cambria" w:hAnsi="Cambria"/>
          <w:bCs/>
          <w:sz w:val="24"/>
          <w:szCs w:val="24"/>
        </w:rPr>
        <w:t xml:space="preserve">It is </w:t>
      </w:r>
      <w:r w:rsidR="008C1C51" w:rsidRPr="00FF00CF">
        <w:rPr>
          <w:rFonts w:ascii="Cambria" w:hAnsi="Cambria"/>
          <w:bCs/>
          <w:sz w:val="24"/>
          <w:szCs w:val="24"/>
        </w:rPr>
        <w:t xml:space="preserve">irresponsible </w:t>
      </w:r>
      <w:r w:rsidR="0004511B" w:rsidRPr="00FF00CF">
        <w:rPr>
          <w:rFonts w:ascii="Cambria" w:hAnsi="Cambria"/>
          <w:bCs/>
          <w:sz w:val="24"/>
          <w:szCs w:val="24"/>
        </w:rPr>
        <w:t xml:space="preserve">for the Government to put the community at risk.  </w:t>
      </w:r>
      <w:r w:rsidR="00C30DCF" w:rsidRPr="00FF00CF">
        <w:rPr>
          <w:rFonts w:ascii="Cambria" w:hAnsi="Cambria"/>
          <w:bCs/>
          <w:sz w:val="24"/>
          <w:szCs w:val="24"/>
        </w:rPr>
        <w:t>The number of houses near the mine has been under</w:t>
      </w:r>
      <w:r w:rsidR="008753AF">
        <w:rPr>
          <w:rFonts w:ascii="Cambria" w:hAnsi="Cambria"/>
          <w:bCs/>
          <w:sz w:val="24"/>
          <w:szCs w:val="24"/>
        </w:rPr>
        <w:t>-</w:t>
      </w:r>
      <w:r w:rsidR="00C30DCF" w:rsidRPr="00FF00CF">
        <w:rPr>
          <w:rFonts w:ascii="Cambria" w:hAnsi="Cambria"/>
          <w:bCs/>
          <w:sz w:val="24"/>
          <w:szCs w:val="24"/>
        </w:rPr>
        <w:t>reported.</w:t>
      </w:r>
    </w:p>
    <w:p w14:paraId="49B584C7" w14:textId="6E3B383A" w:rsidR="003A6714" w:rsidRPr="00FF00CF" w:rsidRDefault="00D849B9" w:rsidP="008C1C5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Council’s </w:t>
      </w:r>
      <w:r w:rsidR="00015DFB" w:rsidRPr="00FF00CF">
        <w:rPr>
          <w:rFonts w:ascii="Cambria" w:hAnsi="Cambria"/>
          <w:bCs/>
          <w:sz w:val="24"/>
          <w:szCs w:val="24"/>
        </w:rPr>
        <w:t>‘</w:t>
      </w:r>
      <w:r w:rsidRPr="00FF00CF">
        <w:rPr>
          <w:rFonts w:ascii="Cambria" w:hAnsi="Cambria"/>
          <w:bCs/>
          <w:sz w:val="24"/>
          <w:szCs w:val="24"/>
        </w:rPr>
        <w:t xml:space="preserve">Lindenow </w:t>
      </w:r>
      <w:r w:rsidR="00015DFB" w:rsidRPr="00FF00CF">
        <w:rPr>
          <w:rFonts w:ascii="Cambria" w:hAnsi="Cambria"/>
          <w:bCs/>
          <w:sz w:val="24"/>
          <w:szCs w:val="24"/>
        </w:rPr>
        <w:t xml:space="preserve">&amp; District </w:t>
      </w:r>
      <w:r w:rsidRPr="00FF00CF">
        <w:rPr>
          <w:rFonts w:ascii="Cambria" w:hAnsi="Cambria"/>
          <w:bCs/>
          <w:sz w:val="24"/>
          <w:szCs w:val="24"/>
        </w:rPr>
        <w:t>Community Plan</w:t>
      </w:r>
      <w:r w:rsidR="00015DFB" w:rsidRPr="00FF00CF">
        <w:rPr>
          <w:rFonts w:ascii="Cambria" w:hAnsi="Cambria"/>
          <w:bCs/>
          <w:sz w:val="24"/>
          <w:szCs w:val="24"/>
        </w:rPr>
        <w:t>’</w:t>
      </w:r>
      <w:r w:rsidRPr="00FF00CF">
        <w:rPr>
          <w:rFonts w:ascii="Cambria" w:hAnsi="Cambria"/>
          <w:bCs/>
          <w:sz w:val="24"/>
          <w:szCs w:val="24"/>
        </w:rPr>
        <w:t xml:space="preserve"> d</w:t>
      </w:r>
      <w:r w:rsidR="00CF0F86" w:rsidRPr="00FF00CF">
        <w:rPr>
          <w:rFonts w:ascii="Cambria" w:hAnsi="Cambria"/>
          <w:bCs/>
          <w:sz w:val="24"/>
          <w:szCs w:val="24"/>
        </w:rPr>
        <w:t xml:space="preserve">id not foresee </w:t>
      </w:r>
      <w:r w:rsidRPr="00FF00CF">
        <w:rPr>
          <w:rFonts w:ascii="Cambria" w:hAnsi="Cambria"/>
          <w:bCs/>
          <w:sz w:val="24"/>
          <w:szCs w:val="24"/>
        </w:rPr>
        <w:t>a mine in th</w:t>
      </w:r>
      <w:r w:rsidR="00C30DCF" w:rsidRPr="00FF00CF">
        <w:rPr>
          <w:rFonts w:ascii="Cambria" w:hAnsi="Cambria"/>
          <w:bCs/>
          <w:sz w:val="24"/>
          <w:szCs w:val="24"/>
        </w:rPr>
        <w:t>at</w:t>
      </w:r>
      <w:r w:rsidRPr="00FF00CF">
        <w:rPr>
          <w:rFonts w:ascii="Cambria" w:hAnsi="Cambria"/>
          <w:bCs/>
          <w:sz w:val="24"/>
          <w:szCs w:val="24"/>
        </w:rPr>
        <w:t xml:space="preserve"> area</w:t>
      </w:r>
      <w:r w:rsidR="00C30DCF" w:rsidRPr="00FF00CF">
        <w:rPr>
          <w:rFonts w:ascii="Cambria" w:hAnsi="Cambria"/>
          <w:bCs/>
          <w:sz w:val="24"/>
          <w:szCs w:val="24"/>
        </w:rPr>
        <w:t xml:space="preserve">.  </w:t>
      </w:r>
      <w:r w:rsidRPr="00FF00CF">
        <w:rPr>
          <w:rFonts w:ascii="Cambria" w:hAnsi="Cambria"/>
          <w:bCs/>
          <w:sz w:val="24"/>
          <w:szCs w:val="24"/>
        </w:rPr>
        <w:t>G</w:t>
      </w:r>
      <w:r w:rsidR="0004511B" w:rsidRPr="00FF00CF">
        <w:rPr>
          <w:rFonts w:ascii="Cambria" w:hAnsi="Cambria"/>
          <w:bCs/>
          <w:sz w:val="24"/>
          <w:szCs w:val="24"/>
        </w:rPr>
        <w:t xml:space="preserve">overnment needs to recognise the pre-existing </w:t>
      </w:r>
      <w:r w:rsidRPr="00FF00CF">
        <w:rPr>
          <w:rFonts w:ascii="Cambria" w:hAnsi="Cambria"/>
          <w:bCs/>
          <w:sz w:val="24"/>
          <w:szCs w:val="24"/>
        </w:rPr>
        <w:t xml:space="preserve">residential and agricultural </w:t>
      </w:r>
      <w:r w:rsidR="00C30DCF" w:rsidRPr="00FF00CF">
        <w:rPr>
          <w:rFonts w:ascii="Cambria" w:hAnsi="Cambria"/>
          <w:bCs/>
          <w:sz w:val="24"/>
          <w:szCs w:val="24"/>
        </w:rPr>
        <w:t xml:space="preserve">land </w:t>
      </w:r>
      <w:r w:rsidR="0004511B" w:rsidRPr="00FF00CF">
        <w:rPr>
          <w:rFonts w:ascii="Cambria" w:hAnsi="Cambria"/>
          <w:bCs/>
          <w:sz w:val="24"/>
          <w:szCs w:val="24"/>
        </w:rPr>
        <w:t>use</w:t>
      </w:r>
      <w:r w:rsidR="00B83801" w:rsidRPr="00FF00CF">
        <w:rPr>
          <w:rFonts w:ascii="Cambria" w:hAnsi="Cambria"/>
          <w:bCs/>
          <w:sz w:val="24"/>
          <w:szCs w:val="24"/>
        </w:rPr>
        <w:t>.</w:t>
      </w:r>
      <w:r w:rsidR="00C30DCF" w:rsidRPr="00FF00CF">
        <w:rPr>
          <w:rFonts w:ascii="Cambria" w:hAnsi="Cambria"/>
          <w:bCs/>
          <w:sz w:val="24"/>
          <w:szCs w:val="24"/>
        </w:rPr>
        <w:t xml:space="preserve">  </w:t>
      </w:r>
      <w:r w:rsidR="00B83801" w:rsidRPr="00FF00CF">
        <w:rPr>
          <w:rFonts w:ascii="Cambria" w:hAnsi="Cambria"/>
          <w:bCs/>
          <w:sz w:val="24"/>
          <w:szCs w:val="24"/>
        </w:rPr>
        <w:t>N</w:t>
      </w:r>
      <w:r w:rsidR="00C30DCF" w:rsidRPr="00FF00CF">
        <w:rPr>
          <w:rFonts w:ascii="Cambria" w:hAnsi="Cambria"/>
          <w:bCs/>
          <w:sz w:val="24"/>
          <w:szCs w:val="24"/>
        </w:rPr>
        <w:t xml:space="preserve">oise from </w:t>
      </w:r>
      <w:r w:rsidR="0004511B" w:rsidRPr="00FF00CF">
        <w:rPr>
          <w:rFonts w:ascii="Cambria" w:hAnsi="Cambria"/>
          <w:bCs/>
          <w:sz w:val="24"/>
          <w:szCs w:val="24"/>
        </w:rPr>
        <w:t>a mine operat</w:t>
      </w:r>
      <w:r w:rsidR="00C30DCF" w:rsidRPr="00FF00CF">
        <w:rPr>
          <w:rFonts w:ascii="Cambria" w:hAnsi="Cambria"/>
          <w:bCs/>
          <w:sz w:val="24"/>
          <w:szCs w:val="24"/>
        </w:rPr>
        <w:t>ing</w:t>
      </w:r>
      <w:r w:rsidR="0004511B" w:rsidRPr="00FF00CF">
        <w:rPr>
          <w:rFonts w:ascii="Cambria" w:hAnsi="Cambria"/>
          <w:bCs/>
          <w:sz w:val="24"/>
          <w:szCs w:val="24"/>
        </w:rPr>
        <w:t xml:space="preserve"> 24 hours a day 7 days a week</w:t>
      </w:r>
      <w:r w:rsidR="00C30DCF" w:rsidRPr="00FF00CF">
        <w:rPr>
          <w:rFonts w:ascii="Cambria" w:hAnsi="Cambria"/>
          <w:bCs/>
          <w:sz w:val="24"/>
          <w:szCs w:val="24"/>
        </w:rPr>
        <w:t xml:space="preserve"> will be untenable and very stressful</w:t>
      </w:r>
      <w:r w:rsidR="00165976">
        <w:rPr>
          <w:rFonts w:ascii="Cambria" w:hAnsi="Cambria"/>
          <w:bCs/>
          <w:sz w:val="24"/>
          <w:szCs w:val="24"/>
        </w:rPr>
        <w:t>,</w:t>
      </w:r>
      <w:r w:rsidR="00B83801" w:rsidRPr="00FF00CF">
        <w:rPr>
          <w:rFonts w:ascii="Cambria" w:hAnsi="Cambria"/>
          <w:bCs/>
          <w:sz w:val="24"/>
          <w:szCs w:val="24"/>
        </w:rPr>
        <w:t xml:space="preserve"> and you don’t accept that the noise levels won’t be a problem</w:t>
      </w:r>
      <w:r w:rsidR="00C30DCF" w:rsidRPr="00FF00CF">
        <w:rPr>
          <w:rFonts w:ascii="Cambria" w:hAnsi="Cambria"/>
          <w:bCs/>
          <w:sz w:val="24"/>
          <w:szCs w:val="24"/>
        </w:rPr>
        <w:t xml:space="preserve">. </w:t>
      </w:r>
    </w:p>
    <w:p w14:paraId="1D987D4F" w14:textId="4654325C" w:rsidR="00B83801" w:rsidRPr="00FF00CF" w:rsidRDefault="00B83801" w:rsidP="00B8380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We will lose tourism dollars as people won’t want to come to the area.  Talk about what makes the area special for tourists/residents and that could change and why.</w:t>
      </w:r>
    </w:p>
    <w:p w14:paraId="6BD086FE" w14:textId="38A69B7F" w:rsidR="008C1C51" w:rsidRPr="00FF00CF" w:rsidRDefault="008C1C51" w:rsidP="00B8380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lastRenderedPageBreak/>
        <w:t xml:space="preserve">The </w:t>
      </w:r>
      <w:r w:rsidR="00600D7F" w:rsidRPr="00FF00CF">
        <w:rPr>
          <w:rFonts w:ascii="Cambria" w:hAnsi="Cambria"/>
          <w:bCs/>
          <w:sz w:val="24"/>
          <w:szCs w:val="24"/>
        </w:rPr>
        <w:t xml:space="preserve">vegetable </w:t>
      </w:r>
      <w:r w:rsidR="00B83801" w:rsidRPr="00FF00CF">
        <w:rPr>
          <w:rFonts w:ascii="Cambria" w:hAnsi="Cambria"/>
          <w:bCs/>
          <w:sz w:val="24"/>
          <w:szCs w:val="24"/>
        </w:rPr>
        <w:t>industry</w:t>
      </w:r>
      <w:r w:rsidR="00600D7F" w:rsidRPr="00FF00CF">
        <w:rPr>
          <w:rFonts w:ascii="Cambria" w:hAnsi="Cambria"/>
          <w:bCs/>
          <w:sz w:val="24"/>
          <w:szCs w:val="24"/>
        </w:rPr>
        <w:t xml:space="preserve"> in </w:t>
      </w:r>
      <w:r w:rsidR="003A6714" w:rsidRPr="00FF00CF">
        <w:rPr>
          <w:rFonts w:ascii="Cambria" w:hAnsi="Cambria"/>
          <w:bCs/>
          <w:sz w:val="24"/>
          <w:szCs w:val="24"/>
        </w:rPr>
        <w:t xml:space="preserve">the </w:t>
      </w:r>
      <w:r w:rsidR="00600D7F" w:rsidRPr="00FF00CF">
        <w:rPr>
          <w:rFonts w:ascii="Cambria" w:hAnsi="Cambria"/>
          <w:bCs/>
          <w:sz w:val="24"/>
          <w:szCs w:val="24"/>
        </w:rPr>
        <w:t xml:space="preserve">Lindenow Valley </w:t>
      </w:r>
      <w:r w:rsidR="00CC608B" w:rsidRPr="00FF00CF">
        <w:rPr>
          <w:rFonts w:ascii="Cambria" w:hAnsi="Cambria"/>
          <w:bCs/>
          <w:sz w:val="24"/>
          <w:szCs w:val="24"/>
        </w:rPr>
        <w:t xml:space="preserve">is </w:t>
      </w:r>
      <w:r w:rsidR="00B83801" w:rsidRPr="00FF00CF">
        <w:rPr>
          <w:rFonts w:ascii="Cambria" w:hAnsi="Cambria"/>
          <w:bCs/>
          <w:sz w:val="24"/>
          <w:szCs w:val="24"/>
        </w:rPr>
        <w:t>only</w:t>
      </w:r>
      <w:r w:rsidR="006B68B6" w:rsidRPr="00FF00CF">
        <w:rPr>
          <w:rFonts w:ascii="Cambria" w:hAnsi="Cambria"/>
          <w:bCs/>
          <w:sz w:val="24"/>
          <w:szCs w:val="24"/>
        </w:rPr>
        <w:t xml:space="preserve"> </w:t>
      </w:r>
      <w:r w:rsidR="00600D7F" w:rsidRPr="00FF00CF">
        <w:rPr>
          <w:rFonts w:ascii="Cambria" w:hAnsi="Cambria"/>
          <w:bCs/>
          <w:sz w:val="24"/>
          <w:szCs w:val="24"/>
        </w:rPr>
        <w:t>500m downwind from the mine</w:t>
      </w:r>
      <w:r w:rsidR="00B83801" w:rsidRPr="00FF00CF">
        <w:rPr>
          <w:rFonts w:ascii="Cambria" w:hAnsi="Cambria"/>
          <w:bCs/>
          <w:sz w:val="24"/>
          <w:szCs w:val="24"/>
        </w:rPr>
        <w:t xml:space="preserve"> with m</w:t>
      </w:r>
      <w:r w:rsidR="00600D7F" w:rsidRPr="00FF00CF">
        <w:rPr>
          <w:rFonts w:ascii="Cambria" w:hAnsi="Cambria"/>
          <w:bCs/>
          <w:sz w:val="24"/>
          <w:szCs w:val="24"/>
        </w:rPr>
        <w:t>ost of the v</w:t>
      </w:r>
      <w:r w:rsidR="003B06B4" w:rsidRPr="00FF00CF">
        <w:rPr>
          <w:rFonts w:ascii="Cambria" w:hAnsi="Cambria"/>
          <w:bCs/>
          <w:sz w:val="24"/>
          <w:szCs w:val="24"/>
        </w:rPr>
        <w:t>egetables grown above ground</w:t>
      </w:r>
      <w:r w:rsidR="00CC608B" w:rsidRPr="00FF00CF">
        <w:rPr>
          <w:rFonts w:ascii="Cambria" w:hAnsi="Cambria"/>
          <w:bCs/>
          <w:sz w:val="24"/>
          <w:szCs w:val="24"/>
        </w:rPr>
        <w:t xml:space="preserve">, </w:t>
      </w:r>
      <w:r w:rsidR="00600D7F" w:rsidRPr="00FF00CF">
        <w:rPr>
          <w:rFonts w:ascii="Cambria" w:hAnsi="Cambria"/>
          <w:bCs/>
          <w:sz w:val="24"/>
          <w:szCs w:val="24"/>
        </w:rPr>
        <w:t xml:space="preserve">so </w:t>
      </w:r>
      <w:r w:rsidR="003B06B4" w:rsidRPr="00FF00CF">
        <w:rPr>
          <w:rFonts w:ascii="Cambria" w:hAnsi="Cambria"/>
          <w:bCs/>
          <w:sz w:val="24"/>
          <w:szCs w:val="24"/>
        </w:rPr>
        <w:t>dust</w:t>
      </w:r>
      <w:r w:rsidR="00600D7F" w:rsidRPr="00FF00CF">
        <w:rPr>
          <w:rFonts w:ascii="Cambria" w:hAnsi="Cambria"/>
          <w:bCs/>
          <w:sz w:val="24"/>
          <w:szCs w:val="24"/>
        </w:rPr>
        <w:t xml:space="preserve"> from </w:t>
      </w:r>
      <w:r w:rsidR="003A6714" w:rsidRPr="00FF00CF">
        <w:rPr>
          <w:rFonts w:ascii="Cambria" w:hAnsi="Cambria"/>
          <w:bCs/>
          <w:sz w:val="24"/>
          <w:szCs w:val="24"/>
        </w:rPr>
        <w:t xml:space="preserve">the </w:t>
      </w:r>
      <w:r w:rsidR="00600D7F" w:rsidRPr="00FF00CF">
        <w:rPr>
          <w:rFonts w:ascii="Cambria" w:hAnsi="Cambria"/>
          <w:bCs/>
          <w:sz w:val="24"/>
          <w:szCs w:val="24"/>
        </w:rPr>
        <w:t>mine</w:t>
      </w:r>
      <w:r w:rsidRPr="00FF00CF">
        <w:rPr>
          <w:rFonts w:ascii="Cambria" w:hAnsi="Cambria"/>
          <w:bCs/>
          <w:sz w:val="24"/>
          <w:szCs w:val="24"/>
        </w:rPr>
        <w:t xml:space="preserve"> is a </w:t>
      </w:r>
      <w:r w:rsidR="00C30DCF" w:rsidRPr="00FF00CF">
        <w:rPr>
          <w:rFonts w:ascii="Cambria" w:hAnsi="Cambria"/>
          <w:bCs/>
          <w:sz w:val="24"/>
          <w:szCs w:val="24"/>
        </w:rPr>
        <w:t xml:space="preserve">high </w:t>
      </w:r>
      <w:r w:rsidRPr="00FF00CF">
        <w:rPr>
          <w:rFonts w:ascii="Cambria" w:hAnsi="Cambria"/>
          <w:bCs/>
          <w:sz w:val="24"/>
          <w:szCs w:val="24"/>
        </w:rPr>
        <w:t>risk</w:t>
      </w:r>
      <w:r w:rsidR="003A6714" w:rsidRPr="00FF00CF">
        <w:rPr>
          <w:rFonts w:ascii="Cambria" w:hAnsi="Cambria"/>
          <w:bCs/>
          <w:sz w:val="24"/>
          <w:szCs w:val="24"/>
        </w:rPr>
        <w:t>.</w:t>
      </w:r>
      <w:r w:rsidR="00B83801" w:rsidRPr="00FF00CF">
        <w:rPr>
          <w:rFonts w:ascii="Cambria" w:hAnsi="Cambria"/>
          <w:bCs/>
          <w:sz w:val="24"/>
          <w:szCs w:val="24"/>
        </w:rPr>
        <w:t xml:space="preserve">  </w:t>
      </w:r>
      <w:r w:rsidR="004021CC" w:rsidRPr="00FF00CF">
        <w:rPr>
          <w:rFonts w:ascii="Cambria" w:hAnsi="Cambria"/>
          <w:bCs/>
          <w:sz w:val="24"/>
          <w:szCs w:val="24"/>
        </w:rPr>
        <w:t>You</w:t>
      </w:r>
      <w:r w:rsidR="00B83801" w:rsidRPr="00FF00CF">
        <w:rPr>
          <w:rFonts w:ascii="Cambria" w:hAnsi="Cambria"/>
          <w:bCs/>
          <w:sz w:val="24"/>
          <w:szCs w:val="24"/>
        </w:rPr>
        <w:t xml:space="preserve"> don’t want to eat contaminated vegetables or risk th</w:t>
      </w:r>
      <w:r w:rsidR="00CC608B" w:rsidRPr="00FF00CF">
        <w:rPr>
          <w:rFonts w:ascii="Cambria" w:hAnsi="Cambria"/>
          <w:bCs/>
          <w:sz w:val="24"/>
          <w:szCs w:val="24"/>
        </w:rPr>
        <w:t>at</w:t>
      </w:r>
      <w:r w:rsidR="00B83801" w:rsidRPr="00FF00CF">
        <w:rPr>
          <w:rFonts w:ascii="Cambria" w:hAnsi="Cambria"/>
          <w:bCs/>
          <w:sz w:val="24"/>
          <w:szCs w:val="24"/>
        </w:rPr>
        <w:t xml:space="preserve"> industry being shut down which could result in big job and </w:t>
      </w:r>
      <w:r w:rsidRPr="00FF00CF">
        <w:rPr>
          <w:rFonts w:ascii="Cambria" w:hAnsi="Cambria"/>
          <w:bCs/>
          <w:sz w:val="24"/>
          <w:szCs w:val="24"/>
        </w:rPr>
        <w:t>financial loss</w:t>
      </w:r>
      <w:r w:rsidR="00B83801" w:rsidRPr="00FF00CF">
        <w:rPr>
          <w:rFonts w:ascii="Cambria" w:hAnsi="Cambria"/>
          <w:bCs/>
          <w:sz w:val="24"/>
          <w:szCs w:val="24"/>
        </w:rPr>
        <w:t>es for our region.</w:t>
      </w:r>
    </w:p>
    <w:p w14:paraId="14D9009E" w14:textId="5AC664CD" w:rsidR="008C1C51" w:rsidRPr="00FF00CF" w:rsidRDefault="008C1C51" w:rsidP="008C1C5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Water to irrigate </w:t>
      </w:r>
      <w:r w:rsidR="00B83801" w:rsidRPr="00FF00CF">
        <w:rPr>
          <w:rFonts w:ascii="Cambria" w:hAnsi="Cambria"/>
          <w:bCs/>
          <w:sz w:val="24"/>
          <w:szCs w:val="24"/>
        </w:rPr>
        <w:t>the</w:t>
      </w:r>
      <w:r w:rsidRPr="00FF00CF">
        <w:rPr>
          <w:rFonts w:ascii="Cambria" w:hAnsi="Cambria"/>
          <w:bCs/>
          <w:sz w:val="24"/>
          <w:szCs w:val="24"/>
        </w:rPr>
        <w:t xml:space="preserve"> crops comes from the Mitchell River.  T</w:t>
      </w:r>
      <w:r w:rsidR="003A6714" w:rsidRPr="00FF00CF">
        <w:rPr>
          <w:rFonts w:ascii="Cambria" w:hAnsi="Cambria"/>
          <w:bCs/>
          <w:sz w:val="24"/>
          <w:szCs w:val="24"/>
        </w:rPr>
        <w:t>he mine is on the other side of th</w:t>
      </w:r>
      <w:r w:rsidRPr="00FF00CF">
        <w:rPr>
          <w:rFonts w:ascii="Cambria" w:hAnsi="Cambria"/>
          <w:bCs/>
          <w:sz w:val="24"/>
          <w:szCs w:val="24"/>
        </w:rPr>
        <w:t xml:space="preserve">e </w:t>
      </w:r>
      <w:r w:rsidR="003A6714" w:rsidRPr="00FF00CF">
        <w:rPr>
          <w:rFonts w:ascii="Cambria" w:hAnsi="Cambria"/>
          <w:bCs/>
          <w:sz w:val="24"/>
          <w:szCs w:val="24"/>
        </w:rPr>
        <w:t>river on top of a plateau</w:t>
      </w:r>
      <w:r w:rsidRPr="00FF00CF">
        <w:rPr>
          <w:rFonts w:ascii="Cambria" w:hAnsi="Cambria"/>
          <w:bCs/>
          <w:sz w:val="24"/>
          <w:szCs w:val="24"/>
        </w:rPr>
        <w:t>.  T</w:t>
      </w:r>
      <w:r w:rsidR="003A6714" w:rsidRPr="00FF00CF">
        <w:rPr>
          <w:rFonts w:ascii="Cambria" w:hAnsi="Cambria"/>
          <w:bCs/>
          <w:sz w:val="24"/>
          <w:szCs w:val="24"/>
        </w:rPr>
        <w:t>here are risks of the river being contaminated</w:t>
      </w:r>
      <w:r w:rsidRPr="00FF00CF">
        <w:rPr>
          <w:rFonts w:ascii="Cambria" w:hAnsi="Cambria"/>
          <w:bCs/>
          <w:sz w:val="24"/>
          <w:szCs w:val="24"/>
        </w:rPr>
        <w:t>, impacting on the</w:t>
      </w:r>
      <w:r w:rsidR="003A6714" w:rsidRPr="00FF00CF">
        <w:rPr>
          <w:rFonts w:ascii="Cambria" w:hAnsi="Cambria"/>
          <w:bCs/>
          <w:sz w:val="24"/>
          <w:szCs w:val="24"/>
        </w:rPr>
        <w:t xml:space="preserve"> </w:t>
      </w:r>
      <w:r w:rsidRPr="00FF00CF">
        <w:rPr>
          <w:rFonts w:ascii="Cambria" w:hAnsi="Cambria"/>
          <w:bCs/>
          <w:sz w:val="24"/>
          <w:szCs w:val="24"/>
        </w:rPr>
        <w:t xml:space="preserve">crops, fishing, </w:t>
      </w:r>
      <w:r w:rsidR="00B83801" w:rsidRPr="00FF00CF">
        <w:rPr>
          <w:rFonts w:ascii="Cambria" w:hAnsi="Cambria"/>
          <w:bCs/>
          <w:sz w:val="24"/>
          <w:szCs w:val="24"/>
        </w:rPr>
        <w:t xml:space="preserve">agriculture, </w:t>
      </w:r>
      <w:r w:rsidRPr="00FF00CF">
        <w:rPr>
          <w:rFonts w:ascii="Cambria" w:hAnsi="Cambria"/>
          <w:bCs/>
          <w:sz w:val="24"/>
          <w:szCs w:val="24"/>
        </w:rPr>
        <w:t>the health of the river</w:t>
      </w:r>
      <w:r w:rsidR="00015DFB" w:rsidRPr="00FF00CF">
        <w:rPr>
          <w:rFonts w:ascii="Cambria" w:hAnsi="Cambria"/>
          <w:bCs/>
          <w:sz w:val="24"/>
          <w:szCs w:val="24"/>
        </w:rPr>
        <w:t>s</w:t>
      </w:r>
      <w:r w:rsidRPr="00FF00CF">
        <w:rPr>
          <w:rFonts w:ascii="Cambria" w:hAnsi="Cambria"/>
          <w:bCs/>
          <w:sz w:val="24"/>
          <w:szCs w:val="24"/>
        </w:rPr>
        <w:t xml:space="preserve"> and the Gippsland Lakes</w:t>
      </w:r>
      <w:r w:rsidR="00C30DCF" w:rsidRPr="00FF00CF">
        <w:rPr>
          <w:rFonts w:ascii="Cambria" w:hAnsi="Cambria"/>
          <w:bCs/>
          <w:sz w:val="24"/>
          <w:szCs w:val="24"/>
        </w:rPr>
        <w:t xml:space="preserve"> (a</w:t>
      </w:r>
      <w:r w:rsidR="00B83801" w:rsidRPr="00FF00CF">
        <w:rPr>
          <w:rFonts w:ascii="Cambria" w:hAnsi="Cambria"/>
          <w:bCs/>
          <w:sz w:val="24"/>
          <w:szCs w:val="24"/>
        </w:rPr>
        <w:t>n important</w:t>
      </w:r>
      <w:r w:rsidR="00C30DCF" w:rsidRPr="00FF00CF">
        <w:rPr>
          <w:rFonts w:ascii="Cambria" w:hAnsi="Cambria"/>
          <w:bCs/>
          <w:sz w:val="24"/>
          <w:szCs w:val="24"/>
        </w:rPr>
        <w:t xml:space="preserve"> Ramsar-listed wetland)</w:t>
      </w:r>
      <w:r w:rsidRPr="00FF00CF">
        <w:rPr>
          <w:rFonts w:ascii="Cambria" w:hAnsi="Cambria"/>
          <w:bCs/>
          <w:sz w:val="24"/>
          <w:szCs w:val="24"/>
        </w:rPr>
        <w:t xml:space="preserve">.  </w:t>
      </w:r>
    </w:p>
    <w:p w14:paraId="0514BD12" w14:textId="1B142650" w:rsidR="00B83801" w:rsidRPr="00FF00CF" w:rsidRDefault="00B83801" w:rsidP="00B8380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Unknown Aboriginal cultural heritage sites are stated as being highly likely to be present and will be impacted.  Given the massive excavation down to 45m, it will be impossible to avoid destruction of artefacts and heritage.  This is unacceptable.  Their mitigation measures will not avoid the obliteration of cultural heritage.</w:t>
      </w:r>
    </w:p>
    <w:p w14:paraId="77891CA1" w14:textId="748020AC" w:rsidR="003B06B4" w:rsidRPr="00FF00CF" w:rsidRDefault="006B68B6" w:rsidP="00B8380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There </w:t>
      </w:r>
      <w:r w:rsidR="008C1C51" w:rsidRPr="00FF00CF">
        <w:rPr>
          <w:rFonts w:ascii="Cambria" w:hAnsi="Cambria"/>
          <w:bCs/>
          <w:sz w:val="24"/>
          <w:szCs w:val="24"/>
        </w:rPr>
        <w:t>will be</w:t>
      </w:r>
      <w:r w:rsidRPr="00FF00CF">
        <w:rPr>
          <w:rFonts w:ascii="Cambria" w:hAnsi="Cambria"/>
          <w:bCs/>
          <w:sz w:val="24"/>
          <w:szCs w:val="24"/>
        </w:rPr>
        <w:t xml:space="preserve"> a tailings dam </w:t>
      </w:r>
      <w:r w:rsidR="003B06B4" w:rsidRPr="00FF00CF">
        <w:rPr>
          <w:rFonts w:ascii="Cambria" w:hAnsi="Cambria"/>
          <w:bCs/>
          <w:sz w:val="24"/>
          <w:szCs w:val="24"/>
        </w:rPr>
        <w:t>90</w:t>
      </w:r>
      <w:r w:rsidRPr="00FF00CF">
        <w:rPr>
          <w:rFonts w:ascii="Cambria" w:hAnsi="Cambria"/>
          <w:bCs/>
          <w:sz w:val="24"/>
          <w:szCs w:val="24"/>
        </w:rPr>
        <w:t xml:space="preserve"> hectares in size</w:t>
      </w:r>
      <w:r w:rsidR="008C1C51" w:rsidRPr="00FF00CF">
        <w:rPr>
          <w:rFonts w:ascii="Cambria" w:hAnsi="Cambria"/>
          <w:bCs/>
          <w:sz w:val="24"/>
          <w:szCs w:val="24"/>
        </w:rPr>
        <w:t>,</w:t>
      </w:r>
      <w:r w:rsidRPr="00FF00CF">
        <w:rPr>
          <w:rFonts w:ascii="Cambria" w:hAnsi="Cambria"/>
          <w:bCs/>
          <w:sz w:val="24"/>
          <w:szCs w:val="24"/>
        </w:rPr>
        <w:t xml:space="preserve"> that’s </w:t>
      </w:r>
      <w:r w:rsidR="003A6714" w:rsidRPr="00FF00CF">
        <w:rPr>
          <w:rFonts w:ascii="Cambria" w:hAnsi="Cambria"/>
          <w:bCs/>
          <w:sz w:val="24"/>
          <w:szCs w:val="24"/>
        </w:rPr>
        <w:t>nearly 1 square km</w:t>
      </w:r>
      <w:r w:rsidR="00B83801" w:rsidRPr="00FF00CF">
        <w:rPr>
          <w:rFonts w:ascii="Cambria" w:hAnsi="Cambria"/>
          <w:bCs/>
          <w:sz w:val="24"/>
          <w:szCs w:val="24"/>
        </w:rPr>
        <w:t xml:space="preserve">.  </w:t>
      </w:r>
      <w:r w:rsidR="00015DFB" w:rsidRPr="00FF00CF">
        <w:rPr>
          <w:rFonts w:ascii="Cambria" w:hAnsi="Cambria"/>
          <w:bCs/>
          <w:sz w:val="24"/>
          <w:szCs w:val="24"/>
        </w:rPr>
        <w:t>I</w:t>
      </w:r>
      <w:r w:rsidRPr="00FF00CF">
        <w:rPr>
          <w:rFonts w:ascii="Cambria" w:hAnsi="Cambria"/>
          <w:bCs/>
          <w:sz w:val="24"/>
          <w:szCs w:val="24"/>
        </w:rPr>
        <w:t>t will</w:t>
      </w:r>
      <w:r w:rsidR="003B06B4" w:rsidRPr="00FF00CF">
        <w:rPr>
          <w:rFonts w:ascii="Cambria" w:hAnsi="Cambria"/>
          <w:bCs/>
          <w:sz w:val="24"/>
          <w:szCs w:val="24"/>
        </w:rPr>
        <w:t xml:space="preserve"> contain </w:t>
      </w:r>
      <w:r w:rsidR="003A6714" w:rsidRPr="00FF00CF">
        <w:rPr>
          <w:rFonts w:ascii="Cambria" w:hAnsi="Cambria"/>
          <w:bCs/>
          <w:sz w:val="24"/>
          <w:szCs w:val="24"/>
        </w:rPr>
        <w:t>min</w:t>
      </w:r>
      <w:r w:rsidR="008C1C51" w:rsidRPr="00FF00CF">
        <w:rPr>
          <w:rFonts w:ascii="Cambria" w:hAnsi="Cambria"/>
          <w:bCs/>
          <w:sz w:val="24"/>
          <w:szCs w:val="24"/>
        </w:rPr>
        <w:t>e</w:t>
      </w:r>
      <w:r w:rsidR="003A6714" w:rsidRPr="00FF00CF">
        <w:rPr>
          <w:rFonts w:ascii="Cambria" w:hAnsi="Cambria"/>
          <w:bCs/>
          <w:sz w:val="24"/>
          <w:szCs w:val="24"/>
        </w:rPr>
        <w:t xml:space="preserve"> </w:t>
      </w:r>
      <w:r w:rsidRPr="00FF00CF">
        <w:rPr>
          <w:rFonts w:ascii="Cambria" w:hAnsi="Cambria"/>
          <w:bCs/>
          <w:sz w:val="24"/>
          <w:szCs w:val="24"/>
        </w:rPr>
        <w:t xml:space="preserve">tailings </w:t>
      </w:r>
      <w:r w:rsidR="003A6714" w:rsidRPr="00FF00CF">
        <w:rPr>
          <w:rFonts w:ascii="Cambria" w:hAnsi="Cambria"/>
          <w:bCs/>
          <w:sz w:val="24"/>
          <w:szCs w:val="24"/>
        </w:rPr>
        <w:t xml:space="preserve">waste and </w:t>
      </w:r>
      <w:r w:rsidR="003B06B4" w:rsidRPr="00FF00CF">
        <w:rPr>
          <w:rFonts w:ascii="Cambria" w:hAnsi="Cambria"/>
          <w:bCs/>
          <w:sz w:val="24"/>
          <w:szCs w:val="24"/>
        </w:rPr>
        <w:t>flocculants</w:t>
      </w:r>
      <w:r w:rsidRPr="00FF00CF">
        <w:rPr>
          <w:rFonts w:ascii="Cambria" w:hAnsi="Cambria"/>
          <w:bCs/>
          <w:sz w:val="24"/>
          <w:szCs w:val="24"/>
        </w:rPr>
        <w:t xml:space="preserve"> (chemicals used to treat the tailings</w:t>
      </w:r>
      <w:r w:rsidR="00015DFB" w:rsidRPr="00FF00CF">
        <w:rPr>
          <w:rFonts w:ascii="Cambria" w:hAnsi="Cambria"/>
          <w:bCs/>
          <w:sz w:val="24"/>
          <w:szCs w:val="24"/>
        </w:rPr>
        <w:t>)</w:t>
      </w:r>
      <w:r w:rsidRPr="00FF00CF">
        <w:rPr>
          <w:rFonts w:ascii="Cambria" w:hAnsi="Cambria"/>
          <w:bCs/>
          <w:sz w:val="24"/>
          <w:szCs w:val="24"/>
        </w:rPr>
        <w:t xml:space="preserve"> which have warnings on safety data sheets about being harmful to aquatic life.</w:t>
      </w:r>
    </w:p>
    <w:p w14:paraId="5E389062" w14:textId="3F052B28" w:rsidR="00B01FCE" w:rsidRPr="00FF00CF" w:rsidRDefault="0075521B" w:rsidP="00B83801">
      <w:pPr>
        <w:pStyle w:val="ListParagraph"/>
        <w:spacing w:after="0" w:line="240" w:lineRule="auto"/>
        <w:ind w:left="284"/>
        <w:rPr>
          <w:rFonts w:ascii="Cambria" w:hAnsi="Cambria"/>
          <w:bCs/>
          <w:sz w:val="24"/>
          <w:szCs w:val="24"/>
        </w:rPr>
      </w:pPr>
      <w:r w:rsidRPr="00FF00CF">
        <w:rPr>
          <w:rFonts w:ascii="Cambria" w:hAnsi="Cambria"/>
          <w:bCs/>
          <w:sz w:val="24"/>
          <w:szCs w:val="24"/>
        </w:rPr>
        <w:t xml:space="preserve">Located on high ground </w:t>
      </w:r>
      <w:r w:rsidR="008C1C51" w:rsidRPr="00FF00CF">
        <w:rPr>
          <w:rFonts w:ascii="Cambria" w:hAnsi="Cambria"/>
          <w:bCs/>
          <w:sz w:val="24"/>
          <w:szCs w:val="24"/>
        </w:rPr>
        <w:t>above</w:t>
      </w:r>
      <w:r w:rsidRPr="00FF00CF">
        <w:rPr>
          <w:rFonts w:ascii="Cambria" w:hAnsi="Cambria"/>
          <w:bCs/>
          <w:sz w:val="24"/>
          <w:szCs w:val="24"/>
        </w:rPr>
        <w:t xml:space="preserve"> both the Perry and Mitchell Rivers </w:t>
      </w:r>
      <w:r w:rsidR="006B68B6" w:rsidRPr="00FF00CF">
        <w:rPr>
          <w:rFonts w:ascii="Cambria" w:hAnsi="Cambria"/>
          <w:bCs/>
          <w:sz w:val="24"/>
          <w:szCs w:val="24"/>
        </w:rPr>
        <w:t>there is</w:t>
      </w:r>
      <w:r w:rsidRPr="00FF00CF">
        <w:rPr>
          <w:rFonts w:ascii="Cambria" w:hAnsi="Cambria"/>
          <w:bCs/>
          <w:sz w:val="24"/>
          <w:szCs w:val="24"/>
        </w:rPr>
        <w:t xml:space="preserve"> a</w:t>
      </w:r>
      <w:r w:rsidR="00B83801" w:rsidRPr="00FF00CF">
        <w:rPr>
          <w:rFonts w:ascii="Cambria" w:hAnsi="Cambria"/>
          <w:bCs/>
          <w:sz w:val="24"/>
          <w:szCs w:val="24"/>
        </w:rPr>
        <w:t xml:space="preserve"> stated </w:t>
      </w:r>
      <w:r w:rsidRPr="00FF00CF">
        <w:rPr>
          <w:rFonts w:ascii="Cambria" w:hAnsi="Cambria"/>
          <w:bCs/>
          <w:sz w:val="24"/>
          <w:szCs w:val="24"/>
        </w:rPr>
        <w:t>risk of leaching from the dam</w:t>
      </w:r>
      <w:r w:rsidR="006B68B6" w:rsidRPr="00FF00CF">
        <w:rPr>
          <w:rFonts w:ascii="Cambria" w:hAnsi="Cambria"/>
          <w:bCs/>
          <w:sz w:val="24"/>
          <w:szCs w:val="24"/>
        </w:rPr>
        <w:t>.  If there is a 1 in 100</w:t>
      </w:r>
      <w:r w:rsidR="008C1C51" w:rsidRPr="00FF00CF">
        <w:rPr>
          <w:rFonts w:ascii="Cambria" w:hAnsi="Cambria"/>
          <w:bCs/>
          <w:sz w:val="24"/>
          <w:szCs w:val="24"/>
        </w:rPr>
        <w:t>-</w:t>
      </w:r>
      <w:r w:rsidR="006B68B6" w:rsidRPr="00FF00CF">
        <w:rPr>
          <w:rFonts w:ascii="Cambria" w:hAnsi="Cambria"/>
          <w:bCs/>
          <w:sz w:val="24"/>
          <w:szCs w:val="24"/>
        </w:rPr>
        <w:t xml:space="preserve">year </w:t>
      </w:r>
      <w:r w:rsidRPr="00FF00CF">
        <w:rPr>
          <w:rFonts w:ascii="Cambria" w:hAnsi="Cambria"/>
          <w:bCs/>
          <w:sz w:val="24"/>
          <w:szCs w:val="24"/>
        </w:rPr>
        <w:t>flood</w:t>
      </w:r>
      <w:r w:rsidR="006F4A90">
        <w:rPr>
          <w:rFonts w:ascii="Cambria" w:hAnsi="Cambria"/>
          <w:bCs/>
          <w:sz w:val="24"/>
          <w:szCs w:val="24"/>
        </w:rPr>
        <w:t>,</w:t>
      </w:r>
      <w:r w:rsidR="006B68B6" w:rsidRPr="00FF00CF">
        <w:rPr>
          <w:rFonts w:ascii="Cambria" w:hAnsi="Cambria"/>
          <w:bCs/>
          <w:sz w:val="24"/>
          <w:szCs w:val="24"/>
        </w:rPr>
        <w:t xml:space="preserve"> </w:t>
      </w:r>
      <w:r w:rsidRPr="00FF00CF">
        <w:rPr>
          <w:rFonts w:ascii="Cambria" w:hAnsi="Cambria"/>
          <w:bCs/>
          <w:sz w:val="24"/>
          <w:szCs w:val="24"/>
        </w:rPr>
        <w:t xml:space="preserve">tailings waste </w:t>
      </w:r>
      <w:r w:rsidR="008C1C51" w:rsidRPr="00FF00CF">
        <w:rPr>
          <w:rFonts w:ascii="Cambria" w:hAnsi="Cambria"/>
          <w:bCs/>
          <w:sz w:val="24"/>
          <w:szCs w:val="24"/>
        </w:rPr>
        <w:t>&amp;</w:t>
      </w:r>
      <w:r w:rsidRPr="00FF00CF">
        <w:rPr>
          <w:rFonts w:ascii="Cambria" w:hAnsi="Cambria"/>
          <w:bCs/>
          <w:sz w:val="24"/>
          <w:szCs w:val="24"/>
        </w:rPr>
        <w:t xml:space="preserve"> flocculants </w:t>
      </w:r>
      <w:r w:rsidR="00C30DCF" w:rsidRPr="00FF00CF">
        <w:rPr>
          <w:rFonts w:ascii="Cambria" w:hAnsi="Cambria"/>
          <w:bCs/>
          <w:sz w:val="24"/>
          <w:szCs w:val="24"/>
        </w:rPr>
        <w:t>c</w:t>
      </w:r>
      <w:r w:rsidR="008C1C51" w:rsidRPr="00FF00CF">
        <w:rPr>
          <w:rFonts w:ascii="Cambria" w:hAnsi="Cambria"/>
          <w:bCs/>
          <w:sz w:val="24"/>
          <w:szCs w:val="24"/>
        </w:rPr>
        <w:t xml:space="preserve">ould be released </w:t>
      </w:r>
      <w:r w:rsidRPr="00FF00CF">
        <w:rPr>
          <w:rFonts w:ascii="Cambria" w:hAnsi="Cambria"/>
          <w:bCs/>
          <w:sz w:val="24"/>
          <w:szCs w:val="24"/>
        </w:rPr>
        <w:t xml:space="preserve">into the </w:t>
      </w:r>
      <w:r w:rsidR="003A6714" w:rsidRPr="00FF00CF">
        <w:rPr>
          <w:rFonts w:ascii="Cambria" w:hAnsi="Cambria"/>
          <w:bCs/>
          <w:sz w:val="24"/>
          <w:szCs w:val="24"/>
        </w:rPr>
        <w:t>creeks/rivers</w:t>
      </w:r>
      <w:r w:rsidR="006B68B6" w:rsidRPr="00FF00CF">
        <w:rPr>
          <w:rFonts w:ascii="Cambria" w:hAnsi="Cambria"/>
          <w:bCs/>
          <w:sz w:val="24"/>
          <w:szCs w:val="24"/>
        </w:rPr>
        <w:t xml:space="preserve">, </w:t>
      </w:r>
      <w:r w:rsidR="008C1C51" w:rsidRPr="00FF00CF">
        <w:rPr>
          <w:rFonts w:ascii="Cambria" w:hAnsi="Cambria"/>
          <w:bCs/>
          <w:sz w:val="24"/>
          <w:szCs w:val="24"/>
        </w:rPr>
        <w:t xml:space="preserve">harming </w:t>
      </w:r>
      <w:r w:rsidR="006B68B6" w:rsidRPr="00FF00CF">
        <w:rPr>
          <w:rFonts w:ascii="Cambria" w:hAnsi="Cambria"/>
          <w:bCs/>
          <w:sz w:val="24"/>
          <w:szCs w:val="24"/>
        </w:rPr>
        <w:t>aquatic life</w:t>
      </w:r>
      <w:r w:rsidR="00CC608B" w:rsidRPr="00FF00CF">
        <w:rPr>
          <w:rFonts w:ascii="Cambria" w:hAnsi="Cambria"/>
          <w:bCs/>
          <w:sz w:val="24"/>
          <w:szCs w:val="24"/>
        </w:rPr>
        <w:t xml:space="preserve"> and aquifers</w:t>
      </w:r>
      <w:r w:rsidR="008C1C51" w:rsidRPr="00FF00CF">
        <w:rPr>
          <w:rFonts w:ascii="Cambria" w:hAnsi="Cambria"/>
          <w:bCs/>
          <w:sz w:val="24"/>
          <w:szCs w:val="24"/>
        </w:rPr>
        <w:t>.</w:t>
      </w:r>
      <w:r w:rsidR="006B68B6" w:rsidRPr="00FF00CF">
        <w:rPr>
          <w:rFonts w:ascii="Cambria" w:hAnsi="Cambria"/>
          <w:bCs/>
          <w:sz w:val="24"/>
          <w:szCs w:val="24"/>
        </w:rPr>
        <w:t xml:space="preserve"> </w:t>
      </w:r>
      <w:r w:rsidR="00B83801" w:rsidRPr="00FF00CF">
        <w:rPr>
          <w:rFonts w:ascii="Cambria" w:hAnsi="Cambria"/>
          <w:bCs/>
          <w:sz w:val="24"/>
          <w:szCs w:val="24"/>
        </w:rPr>
        <w:t xml:space="preserve"> </w:t>
      </w:r>
      <w:r w:rsidR="008C1C51" w:rsidRPr="00FF00CF">
        <w:rPr>
          <w:rFonts w:ascii="Cambria" w:hAnsi="Cambria"/>
          <w:bCs/>
          <w:sz w:val="24"/>
          <w:szCs w:val="24"/>
        </w:rPr>
        <w:t xml:space="preserve">The risks </w:t>
      </w:r>
      <w:r w:rsidR="003A6714" w:rsidRPr="00FF00CF">
        <w:rPr>
          <w:rFonts w:ascii="Cambria" w:hAnsi="Cambria"/>
          <w:bCs/>
          <w:sz w:val="24"/>
          <w:szCs w:val="24"/>
        </w:rPr>
        <w:t xml:space="preserve">are </w:t>
      </w:r>
      <w:r w:rsidR="008C1C51" w:rsidRPr="00FF00CF">
        <w:rPr>
          <w:rFonts w:ascii="Cambria" w:hAnsi="Cambria"/>
          <w:bCs/>
          <w:sz w:val="24"/>
          <w:szCs w:val="24"/>
        </w:rPr>
        <w:t>considerable</w:t>
      </w:r>
      <w:r w:rsidR="00B83801" w:rsidRPr="00FF00CF">
        <w:rPr>
          <w:rFonts w:ascii="Cambria" w:hAnsi="Cambria"/>
          <w:bCs/>
          <w:sz w:val="24"/>
          <w:szCs w:val="24"/>
        </w:rPr>
        <w:t xml:space="preserve"> and foreseeable given the </w:t>
      </w:r>
      <w:r w:rsidR="003A6714" w:rsidRPr="00FF00CF">
        <w:rPr>
          <w:rFonts w:ascii="Cambria" w:hAnsi="Cambria"/>
          <w:bCs/>
          <w:sz w:val="24"/>
          <w:szCs w:val="24"/>
        </w:rPr>
        <w:t xml:space="preserve">many examples of </w:t>
      </w:r>
      <w:r w:rsidR="00613CB6" w:rsidRPr="00FF00CF">
        <w:rPr>
          <w:rFonts w:ascii="Cambria" w:hAnsi="Cambria"/>
          <w:bCs/>
          <w:sz w:val="24"/>
          <w:szCs w:val="24"/>
        </w:rPr>
        <w:t xml:space="preserve">dam </w:t>
      </w:r>
      <w:r w:rsidR="003A6714" w:rsidRPr="00FF00CF">
        <w:rPr>
          <w:rFonts w:ascii="Cambria" w:hAnsi="Cambria"/>
          <w:bCs/>
          <w:sz w:val="24"/>
          <w:szCs w:val="24"/>
        </w:rPr>
        <w:t xml:space="preserve">failures </w:t>
      </w:r>
      <w:r w:rsidR="00CC608B" w:rsidRPr="00FF00CF">
        <w:rPr>
          <w:rFonts w:ascii="Cambria" w:hAnsi="Cambria"/>
          <w:bCs/>
          <w:sz w:val="24"/>
          <w:szCs w:val="24"/>
        </w:rPr>
        <w:t xml:space="preserve">(Benambra example) </w:t>
      </w:r>
      <w:r w:rsidR="008C1C51" w:rsidRPr="00FF00CF">
        <w:rPr>
          <w:rFonts w:ascii="Cambria" w:hAnsi="Cambria"/>
          <w:bCs/>
          <w:sz w:val="24"/>
          <w:szCs w:val="24"/>
        </w:rPr>
        <w:t>so the</w:t>
      </w:r>
      <w:r w:rsidR="00B01FCE" w:rsidRPr="00FF00CF">
        <w:rPr>
          <w:rFonts w:ascii="Cambria" w:hAnsi="Cambria"/>
          <w:bCs/>
          <w:sz w:val="24"/>
          <w:szCs w:val="24"/>
        </w:rPr>
        <w:t xml:space="preserve"> risk </w:t>
      </w:r>
      <w:r w:rsidR="008C1C51" w:rsidRPr="00FF00CF">
        <w:rPr>
          <w:rFonts w:ascii="Cambria" w:hAnsi="Cambria"/>
          <w:bCs/>
          <w:sz w:val="24"/>
          <w:szCs w:val="24"/>
        </w:rPr>
        <w:t>of failure can’t be</w:t>
      </w:r>
      <w:r w:rsidR="00B01FCE" w:rsidRPr="00FF00CF">
        <w:rPr>
          <w:rFonts w:ascii="Cambria" w:hAnsi="Cambria"/>
          <w:bCs/>
          <w:sz w:val="24"/>
          <w:szCs w:val="24"/>
        </w:rPr>
        <w:t xml:space="preserve"> low.</w:t>
      </w:r>
      <w:r w:rsidR="00CF0F86" w:rsidRPr="00FF00CF">
        <w:rPr>
          <w:rFonts w:ascii="Cambria" w:hAnsi="Cambria"/>
          <w:bCs/>
          <w:sz w:val="24"/>
          <w:szCs w:val="24"/>
        </w:rPr>
        <w:t xml:space="preserve">  </w:t>
      </w:r>
      <w:r w:rsidR="00B01FCE" w:rsidRPr="00FF00CF">
        <w:rPr>
          <w:rFonts w:ascii="Cambria" w:hAnsi="Cambria"/>
          <w:bCs/>
          <w:sz w:val="24"/>
          <w:szCs w:val="24"/>
        </w:rPr>
        <w:t xml:space="preserve">There are no details </w:t>
      </w:r>
      <w:r w:rsidR="00CC608B" w:rsidRPr="00FF00CF">
        <w:rPr>
          <w:rFonts w:ascii="Cambria" w:hAnsi="Cambria"/>
          <w:bCs/>
          <w:sz w:val="24"/>
          <w:szCs w:val="24"/>
        </w:rPr>
        <w:t xml:space="preserve">in the EES </w:t>
      </w:r>
      <w:r w:rsidR="00B01FCE" w:rsidRPr="00FF00CF">
        <w:rPr>
          <w:rFonts w:ascii="Cambria" w:hAnsi="Cambria"/>
          <w:bCs/>
          <w:sz w:val="24"/>
          <w:szCs w:val="24"/>
        </w:rPr>
        <w:t xml:space="preserve">for </w:t>
      </w:r>
      <w:r w:rsidR="00CC608B" w:rsidRPr="00FF00CF">
        <w:rPr>
          <w:rFonts w:ascii="Cambria" w:hAnsi="Cambria"/>
          <w:bCs/>
          <w:sz w:val="24"/>
          <w:szCs w:val="24"/>
        </w:rPr>
        <w:t>the dam’s</w:t>
      </w:r>
      <w:r w:rsidR="00B01FCE" w:rsidRPr="00FF00CF">
        <w:rPr>
          <w:rFonts w:ascii="Cambria" w:hAnsi="Cambria"/>
          <w:bCs/>
          <w:sz w:val="24"/>
          <w:szCs w:val="24"/>
        </w:rPr>
        <w:t xml:space="preserve"> construction </w:t>
      </w:r>
      <w:r w:rsidR="00C30DCF" w:rsidRPr="00FF00CF">
        <w:rPr>
          <w:rFonts w:ascii="Cambria" w:hAnsi="Cambria"/>
          <w:bCs/>
          <w:sz w:val="24"/>
          <w:szCs w:val="24"/>
        </w:rPr>
        <w:t xml:space="preserve">so </w:t>
      </w:r>
      <w:r w:rsidR="00B83801" w:rsidRPr="00FF00CF">
        <w:rPr>
          <w:rFonts w:ascii="Cambria" w:hAnsi="Cambria"/>
          <w:bCs/>
          <w:sz w:val="24"/>
          <w:szCs w:val="24"/>
        </w:rPr>
        <w:t>how can the</w:t>
      </w:r>
      <w:r w:rsidR="00B01FCE" w:rsidRPr="00FF00CF">
        <w:rPr>
          <w:rFonts w:ascii="Cambria" w:hAnsi="Cambria"/>
          <w:bCs/>
          <w:sz w:val="24"/>
          <w:szCs w:val="24"/>
        </w:rPr>
        <w:t xml:space="preserve"> risk </w:t>
      </w:r>
      <w:r w:rsidR="008C1C51" w:rsidRPr="00FF00CF">
        <w:rPr>
          <w:rFonts w:ascii="Cambria" w:hAnsi="Cambria"/>
          <w:bCs/>
          <w:sz w:val="24"/>
          <w:szCs w:val="24"/>
        </w:rPr>
        <w:t xml:space="preserve">of failure </w:t>
      </w:r>
      <w:r w:rsidR="00B83801" w:rsidRPr="00FF00CF">
        <w:rPr>
          <w:rFonts w:ascii="Cambria" w:hAnsi="Cambria"/>
          <w:bCs/>
          <w:sz w:val="24"/>
          <w:szCs w:val="24"/>
        </w:rPr>
        <w:t>be</w:t>
      </w:r>
      <w:r w:rsidR="00B01FCE" w:rsidRPr="00FF00CF">
        <w:rPr>
          <w:rFonts w:ascii="Cambria" w:hAnsi="Cambria"/>
          <w:bCs/>
          <w:sz w:val="24"/>
          <w:szCs w:val="24"/>
        </w:rPr>
        <w:t xml:space="preserve"> low</w:t>
      </w:r>
      <w:r w:rsidR="00CC608B" w:rsidRPr="00FF00CF">
        <w:rPr>
          <w:rFonts w:ascii="Cambria" w:hAnsi="Cambria"/>
          <w:bCs/>
          <w:sz w:val="24"/>
          <w:szCs w:val="24"/>
        </w:rPr>
        <w:t>!</w:t>
      </w:r>
      <w:r w:rsidR="00B01FCE" w:rsidRPr="00FF00CF">
        <w:rPr>
          <w:rFonts w:ascii="Cambria" w:hAnsi="Cambria"/>
          <w:bCs/>
          <w:sz w:val="24"/>
          <w:szCs w:val="24"/>
        </w:rPr>
        <w:t xml:space="preserve"> </w:t>
      </w:r>
    </w:p>
    <w:p w14:paraId="32068E0B" w14:textId="6647B7B2" w:rsidR="006B68B6" w:rsidRPr="00FF00CF" w:rsidRDefault="006B68B6" w:rsidP="008C1C5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Over 3 billion litres </w:t>
      </w:r>
      <w:r w:rsidR="00B01FCE" w:rsidRPr="00FF00CF">
        <w:rPr>
          <w:rFonts w:ascii="Cambria" w:hAnsi="Cambria"/>
          <w:bCs/>
          <w:sz w:val="24"/>
          <w:szCs w:val="24"/>
        </w:rPr>
        <w:t xml:space="preserve">of water </w:t>
      </w:r>
      <w:r w:rsidR="006F4A90">
        <w:rPr>
          <w:rFonts w:ascii="Cambria" w:hAnsi="Cambria"/>
          <w:bCs/>
          <w:sz w:val="24"/>
          <w:szCs w:val="24"/>
        </w:rPr>
        <w:t xml:space="preserve">(3GL) </w:t>
      </w:r>
      <w:r w:rsidR="00C30DCF" w:rsidRPr="00FF00CF">
        <w:rPr>
          <w:rFonts w:ascii="Cambria" w:hAnsi="Cambria"/>
          <w:bCs/>
          <w:sz w:val="24"/>
          <w:szCs w:val="24"/>
        </w:rPr>
        <w:t>is</w:t>
      </w:r>
      <w:r w:rsidRPr="00FF00CF">
        <w:rPr>
          <w:rFonts w:ascii="Cambria" w:hAnsi="Cambria"/>
          <w:bCs/>
          <w:sz w:val="24"/>
          <w:szCs w:val="24"/>
        </w:rPr>
        <w:t xml:space="preserve"> required </w:t>
      </w:r>
      <w:r w:rsidR="00B83801" w:rsidRPr="00FF00CF">
        <w:rPr>
          <w:rFonts w:ascii="Cambria" w:hAnsi="Cambria"/>
          <w:bCs/>
          <w:sz w:val="24"/>
          <w:szCs w:val="24"/>
        </w:rPr>
        <w:t xml:space="preserve">by the mine </w:t>
      </w:r>
      <w:r w:rsidRPr="00FF00CF">
        <w:rPr>
          <w:rFonts w:ascii="Cambria" w:hAnsi="Cambria"/>
          <w:bCs/>
          <w:sz w:val="24"/>
          <w:szCs w:val="24"/>
        </w:rPr>
        <w:t xml:space="preserve">annually for up to 15 years </w:t>
      </w:r>
      <w:r w:rsidR="008C1C51" w:rsidRPr="00FF00CF">
        <w:rPr>
          <w:rFonts w:ascii="Cambria" w:hAnsi="Cambria"/>
          <w:bCs/>
          <w:sz w:val="24"/>
          <w:szCs w:val="24"/>
        </w:rPr>
        <w:t>(</w:t>
      </w:r>
      <w:r w:rsidRPr="00FF00CF">
        <w:rPr>
          <w:rFonts w:ascii="Cambria" w:hAnsi="Cambria"/>
          <w:bCs/>
          <w:sz w:val="24"/>
          <w:szCs w:val="24"/>
        </w:rPr>
        <w:t xml:space="preserve">the </w:t>
      </w:r>
      <w:r w:rsidR="006F4A90">
        <w:rPr>
          <w:rFonts w:ascii="Cambria" w:hAnsi="Cambria"/>
          <w:bCs/>
          <w:sz w:val="24"/>
          <w:szCs w:val="24"/>
        </w:rPr>
        <w:t xml:space="preserve">maximum </w:t>
      </w:r>
      <w:r w:rsidRPr="00FF00CF">
        <w:rPr>
          <w:rFonts w:ascii="Cambria" w:hAnsi="Cambria"/>
          <w:bCs/>
          <w:sz w:val="24"/>
          <w:szCs w:val="24"/>
        </w:rPr>
        <w:t>life of the mine</w:t>
      </w:r>
      <w:r w:rsidR="008C1C51" w:rsidRPr="00FF00CF">
        <w:rPr>
          <w:rFonts w:ascii="Cambria" w:hAnsi="Cambria"/>
          <w:bCs/>
          <w:sz w:val="24"/>
          <w:szCs w:val="24"/>
        </w:rPr>
        <w:t>)</w:t>
      </w:r>
      <w:r w:rsidR="00B83801" w:rsidRPr="00FF00CF">
        <w:rPr>
          <w:rFonts w:ascii="Cambria" w:hAnsi="Cambria"/>
          <w:bCs/>
          <w:sz w:val="24"/>
          <w:szCs w:val="24"/>
        </w:rPr>
        <w:t xml:space="preserve"> for processing and to control dust. </w:t>
      </w:r>
      <w:r w:rsidR="00613CB6" w:rsidRPr="00FF00CF">
        <w:rPr>
          <w:rFonts w:ascii="Cambria" w:hAnsi="Cambria"/>
          <w:bCs/>
          <w:sz w:val="24"/>
          <w:szCs w:val="24"/>
        </w:rPr>
        <w:t xml:space="preserve"> </w:t>
      </w:r>
      <w:r w:rsidR="00B83801" w:rsidRPr="00FF00CF">
        <w:rPr>
          <w:rFonts w:ascii="Cambria" w:hAnsi="Cambria"/>
          <w:bCs/>
          <w:sz w:val="24"/>
          <w:szCs w:val="24"/>
        </w:rPr>
        <w:t xml:space="preserve">This shows how big a problem dust is.  What </w:t>
      </w:r>
      <w:r w:rsidR="006F4A90">
        <w:rPr>
          <w:rFonts w:ascii="Cambria" w:hAnsi="Cambria"/>
          <w:bCs/>
          <w:sz w:val="24"/>
          <w:szCs w:val="24"/>
        </w:rPr>
        <w:t xml:space="preserve">will </w:t>
      </w:r>
      <w:r w:rsidR="00B83801" w:rsidRPr="00FF00CF">
        <w:rPr>
          <w:rFonts w:ascii="Cambria" w:hAnsi="Cambria"/>
          <w:bCs/>
          <w:sz w:val="24"/>
          <w:szCs w:val="24"/>
        </w:rPr>
        <w:t xml:space="preserve">the impact </w:t>
      </w:r>
      <w:r w:rsidR="006F4A90">
        <w:rPr>
          <w:rFonts w:ascii="Cambria" w:hAnsi="Cambria"/>
          <w:bCs/>
          <w:sz w:val="24"/>
          <w:szCs w:val="24"/>
        </w:rPr>
        <w:t xml:space="preserve">of this </w:t>
      </w:r>
      <w:r w:rsidR="006F4A90" w:rsidRPr="00FF00CF">
        <w:rPr>
          <w:rFonts w:ascii="Cambria" w:hAnsi="Cambria"/>
          <w:bCs/>
          <w:sz w:val="24"/>
          <w:szCs w:val="24"/>
        </w:rPr>
        <w:t xml:space="preserve">be </w:t>
      </w:r>
      <w:r w:rsidR="00B83801" w:rsidRPr="00FF00CF">
        <w:rPr>
          <w:rFonts w:ascii="Cambria" w:hAnsi="Cambria"/>
          <w:bCs/>
          <w:sz w:val="24"/>
          <w:szCs w:val="24"/>
        </w:rPr>
        <w:t>on bores, aquifers and the Mitchell River</w:t>
      </w:r>
      <w:r w:rsidR="00CC608B" w:rsidRPr="00FF00CF">
        <w:rPr>
          <w:rFonts w:ascii="Cambria" w:hAnsi="Cambria"/>
          <w:bCs/>
          <w:sz w:val="24"/>
          <w:szCs w:val="24"/>
        </w:rPr>
        <w:t>?</w:t>
      </w:r>
      <w:r w:rsidR="006F4A90">
        <w:rPr>
          <w:rFonts w:ascii="Cambria" w:hAnsi="Cambria"/>
          <w:bCs/>
          <w:sz w:val="24"/>
          <w:szCs w:val="24"/>
        </w:rPr>
        <w:t xml:space="preserve"> According to irrigation data, if the 3GL of water was redirected to the horticulture industry, 3 times more jobs could be created than proposed by the mine.</w:t>
      </w:r>
    </w:p>
    <w:p w14:paraId="19106EC7" w14:textId="709354A7" w:rsidR="008C1C51" w:rsidRPr="00FF00CF" w:rsidRDefault="00B83801" w:rsidP="00760FB3">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The </w:t>
      </w:r>
      <w:r w:rsidR="00B01FCE" w:rsidRPr="00FF00CF">
        <w:rPr>
          <w:rFonts w:ascii="Cambria" w:hAnsi="Cambria"/>
          <w:bCs/>
          <w:sz w:val="24"/>
          <w:szCs w:val="24"/>
        </w:rPr>
        <w:t>Woodglen Reservoir where domestic and commercial water is stored for the whole Shire</w:t>
      </w:r>
      <w:r w:rsidRPr="00FF00CF">
        <w:rPr>
          <w:rFonts w:ascii="Cambria" w:hAnsi="Cambria"/>
          <w:bCs/>
          <w:sz w:val="24"/>
          <w:szCs w:val="24"/>
        </w:rPr>
        <w:t xml:space="preserve"> is 3.5kms downwind from the mine</w:t>
      </w:r>
      <w:r w:rsidR="00B01FCE" w:rsidRPr="00FF00CF">
        <w:rPr>
          <w:rFonts w:ascii="Cambria" w:hAnsi="Cambria"/>
          <w:bCs/>
          <w:sz w:val="24"/>
          <w:szCs w:val="24"/>
        </w:rPr>
        <w:t xml:space="preserve">.  </w:t>
      </w:r>
      <w:r w:rsidRPr="00FF00CF">
        <w:rPr>
          <w:rFonts w:ascii="Cambria" w:hAnsi="Cambria"/>
          <w:bCs/>
          <w:sz w:val="24"/>
          <w:szCs w:val="24"/>
        </w:rPr>
        <w:t xml:space="preserve">What are the contamination risks? </w:t>
      </w:r>
      <w:r w:rsidR="00B01FCE" w:rsidRPr="00FF00CF">
        <w:rPr>
          <w:rFonts w:ascii="Cambria" w:hAnsi="Cambria"/>
          <w:bCs/>
          <w:sz w:val="24"/>
          <w:szCs w:val="24"/>
        </w:rPr>
        <w:t>(</w:t>
      </w:r>
      <w:r w:rsidRPr="00FF00CF">
        <w:rPr>
          <w:rFonts w:ascii="Cambria" w:hAnsi="Cambria"/>
          <w:bCs/>
          <w:sz w:val="24"/>
          <w:szCs w:val="24"/>
        </w:rPr>
        <w:t>Those</w:t>
      </w:r>
      <w:r w:rsidR="00015DFB" w:rsidRPr="00FF00CF">
        <w:rPr>
          <w:rFonts w:ascii="Cambria" w:hAnsi="Cambria"/>
          <w:bCs/>
          <w:sz w:val="24"/>
          <w:szCs w:val="24"/>
        </w:rPr>
        <w:t xml:space="preserve"> </w:t>
      </w:r>
      <w:r w:rsidR="00B01FCE" w:rsidRPr="00FF00CF">
        <w:rPr>
          <w:rFonts w:ascii="Cambria" w:hAnsi="Cambria"/>
          <w:bCs/>
          <w:sz w:val="24"/>
          <w:szCs w:val="24"/>
        </w:rPr>
        <w:t xml:space="preserve">on tank water </w:t>
      </w:r>
      <w:r w:rsidRPr="00FF00CF">
        <w:rPr>
          <w:rFonts w:ascii="Cambria" w:hAnsi="Cambria"/>
          <w:bCs/>
          <w:sz w:val="24"/>
          <w:szCs w:val="24"/>
        </w:rPr>
        <w:t>living near the</w:t>
      </w:r>
      <w:r w:rsidR="00B01FCE" w:rsidRPr="00FF00CF">
        <w:rPr>
          <w:rFonts w:ascii="Cambria" w:hAnsi="Cambria"/>
          <w:bCs/>
          <w:sz w:val="24"/>
          <w:szCs w:val="24"/>
        </w:rPr>
        <w:t xml:space="preserve"> </w:t>
      </w:r>
      <w:r w:rsidR="00015DFB" w:rsidRPr="00FF00CF">
        <w:rPr>
          <w:rFonts w:ascii="Cambria" w:hAnsi="Cambria"/>
          <w:bCs/>
          <w:sz w:val="24"/>
          <w:szCs w:val="24"/>
        </w:rPr>
        <w:t xml:space="preserve">mine </w:t>
      </w:r>
      <w:r w:rsidRPr="00FF00CF">
        <w:rPr>
          <w:rFonts w:ascii="Cambria" w:hAnsi="Cambria"/>
          <w:bCs/>
          <w:sz w:val="24"/>
          <w:szCs w:val="24"/>
        </w:rPr>
        <w:t xml:space="preserve">are </w:t>
      </w:r>
      <w:r w:rsidR="00CC608B" w:rsidRPr="00FF00CF">
        <w:rPr>
          <w:rFonts w:ascii="Cambria" w:hAnsi="Cambria"/>
          <w:bCs/>
          <w:sz w:val="24"/>
          <w:szCs w:val="24"/>
        </w:rPr>
        <w:t xml:space="preserve">also </w:t>
      </w:r>
      <w:r w:rsidRPr="00FF00CF">
        <w:rPr>
          <w:rFonts w:ascii="Cambria" w:hAnsi="Cambria"/>
          <w:bCs/>
          <w:sz w:val="24"/>
          <w:szCs w:val="24"/>
        </w:rPr>
        <w:t xml:space="preserve">at risk of </w:t>
      </w:r>
      <w:r w:rsidR="00613CB6" w:rsidRPr="00FF00CF">
        <w:rPr>
          <w:rFonts w:ascii="Cambria" w:hAnsi="Cambria"/>
          <w:bCs/>
          <w:sz w:val="24"/>
          <w:szCs w:val="24"/>
        </w:rPr>
        <w:t>water</w:t>
      </w:r>
      <w:r w:rsidR="00B01FCE" w:rsidRPr="00FF00CF">
        <w:rPr>
          <w:rFonts w:ascii="Cambria" w:hAnsi="Cambria"/>
          <w:bCs/>
          <w:sz w:val="24"/>
          <w:szCs w:val="24"/>
        </w:rPr>
        <w:t xml:space="preserve"> contaminati</w:t>
      </w:r>
      <w:r w:rsidRPr="00FF00CF">
        <w:rPr>
          <w:rFonts w:ascii="Cambria" w:hAnsi="Cambria"/>
          <w:bCs/>
          <w:sz w:val="24"/>
          <w:szCs w:val="24"/>
        </w:rPr>
        <w:t>on</w:t>
      </w:r>
      <w:r w:rsidR="00B01FCE" w:rsidRPr="00FF00CF">
        <w:rPr>
          <w:rFonts w:ascii="Cambria" w:hAnsi="Cambria"/>
          <w:bCs/>
          <w:sz w:val="24"/>
          <w:szCs w:val="24"/>
        </w:rPr>
        <w:t>).</w:t>
      </w:r>
    </w:p>
    <w:p w14:paraId="5BCE7303" w14:textId="07885F51" w:rsidR="00760FB3" w:rsidRPr="00FF00CF" w:rsidRDefault="00760FB3" w:rsidP="00B8380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With 13 square kms of land being mined a lot of trees and habitat will be removed includ</w:t>
      </w:r>
      <w:r w:rsidR="00165976">
        <w:rPr>
          <w:rFonts w:ascii="Cambria" w:hAnsi="Cambria"/>
          <w:bCs/>
          <w:sz w:val="24"/>
          <w:szCs w:val="24"/>
        </w:rPr>
        <w:t>ing</w:t>
      </w:r>
      <w:r w:rsidRPr="00FF00CF">
        <w:rPr>
          <w:rFonts w:ascii="Cambria" w:hAnsi="Cambria"/>
          <w:bCs/>
          <w:sz w:val="24"/>
          <w:szCs w:val="24"/>
        </w:rPr>
        <w:t xml:space="preserve"> over </w:t>
      </w:r>
      <w:r w:rsidR="00B83801" w:rsidRPr="00FF00CF">
        <w:rPr>
          <w:rFonts w:ascii="Cambria" w:hAnsi="Cambria"/>
          <w:bCs/>
          <w:sz w:val="24"/>
          <w:szCs w:val="24"/>
        </w:rPr>
        <w:t>7</w:t>
      </w:r>
      <w:r w:rsidRPr="00FF00CF">
        <w:rPr>
          <w:rFonts w:ascii="Cambria" w:hAnsi="Cambria"/>
          <w:bCs/>
          <w:sz w:val="24"/>
          <w:szCs w:val="24"/>
        </w:rPr>
        <w:t xml:space="preserve">00 large mature trees.  </w:t>
      </w:r>
      <w:r w:rsidR="00CC608B" w:rsidRPr="00FF00CF">
        <w:rPr>
          <w:rFonts w:ascii="Cambria" w:hAnsi="Cambria"/>
          <w:bCs/>
          <w:sz w:val="24"/>
          <w:szCs w:val="24"/>
        </w:rPr>
        <w:t>F</w:t>
      </w:r>
      <w:r w:rsidRPr="00FF00CF">
        <w:rPr>
          <w:rFonts w:ascii="Cambria" w:hAnsi="Cambria"/>
          <w:bCs/>
          <w:sz w:val="24"/>
          <w:szCs w:val="24"/>
        </w:rPr>
        <w:t xml:space="preserve">lora and fauna species are threatened. </w:t>
      </w:r>
      <w:r w:rsidR="00B83801" w:rsidRPr="00FF00CF">
        <w:rPr>
          <w:rFonts w:ascii="Cambria" w:hAnsi="Cambria"/>
          <w:bCs/>
          <w:sz w:val="24"/>
          <w:szCs w:val="24"/>
        </w:rPr>
        <w:t xml:space="preserve"> </w:t>
      </w:r>
      <w:r w:rsidRPr="00FF00CF">
        <w:rPr>
          <w:rFonts w:ascii="Cambria" w:hAnsi="Cambria"/>
          <w:bCs/>
          <w:sz w:val="24"/>
          <w:szCs w:val="24"/>
        </w:rPr>
        <w:t xml:space="preserve">EES </w:t>
      </w:r>
      <w:r w:rsidR="00015DFB" w:rsidRPr="00FF00CF">
        <w:rPr>
          <w:rFonts w:ascii="Cambria" w:hAnsi="Cambria"/>
          <w:bCs/>
          <w:sz w:val="24"/>
          <w:szCs w:val="24"/>
        </w:rPr>
        <w:t xml:space="preserve">technical </w:t>
      </w:r>
      <w:r w:rsidRPr="00FF00CF">
        <w:rPr>
          <w:rFonts w:ascii="Cambria" w:hAnsi="Cambria"/>
          <w:bCs/>
          <w:sz w:val="24"/>
          <w:szCs w:val="24"/>
        </w:rPr>
        <w:t>studies have not comprehensively surveyed the area to know the full ramifications of what is at risk.  This could mean more loss than reported in the EES.</w:t>
      </w:r>
      <w:r w:rsidR="00B83801" w:rsidRPr="00FF00CF">
        <w:rPr>
          <w:rFonts w:ascii="Cambria" w:hAnsi="Cambria"/>
          <w:bCs/>
          <w:sz w:val="24"/>
          <w:szCs w:val="24"/>
        </w:rPr>
        <w:t xml:space="preserve">  </w:t>
      </w:r>
      <w:r w:rsidRPr="00FF00CF">
        <w:rPr>
          <w:rFonts w:ascii="Cambria" w:hAnsi="Cambria"/>
          <w:bCs/>
          <w:sz w:val="24"/>
          <w:szCs w:val="24"/>
        </w:rPr>
        <w:t xml:space="preserve">The landscape of the area will never be replaced; </w:t>
      </w:r>
      <w:r w:rsidR="00CC608B" w:rsidRPr="00FF00CF">
        <w:rPr>
          <w:rFonts w:ascii="Cambria" w:hAnsi="Cambria"/>
          <w:bCs/>
          <w:sz w:val="24"/>
          <w:szCs w:val="24"/>
        </w:rPr>
        <w:t>o</w:t>
      </w:r>
      <w:r w:rsidRPr="00FF00CF">
        <w:rPr>
          <w:rFonts w:ascii="Cambria" w:hAnsi="Cambria"/>
          <w:bCs/>
          <w:sz w:val="24"/>
          <w:szCs w:val="24"/>
        </w:rPr>
        <w:t xml:space="preserve">ffsets </w:t>
      </w:r>
      <w:r w:rsidR="00CC608B" w:rsidRPr="00FF00CF">
        <w:rPr>
          <w:rFonts w:ascii="Cambria" w:hAnsi="Cambria"/>
          <w:bCs/>
          <w:sz w:val="24"/>
          <w:szCs w:val="24"/>
        </w:rPr>
        <w:t xml:space="preserve">can’t </w:t>
      </w:r>
      <w:r w:rsidR="00B83801" w:rsidRPr="00FF00CF">
        <w:rPr>
          <w:rFonts w:ascii="Cambria" w:hAnsi="Cambria"/>
          <w:bCs/>
          <w:sz w:val="24"/>
          <w:szCs w:val="24"/>
        </w:rPr>
        <w:t>address this loss</w:t>
      </w:r>
      <w:r w:rsidR="00CC608B" w:rsidRPr="00FF00CF">
        <w:rPr>
          <w:rFonts w:ascii="Cambria" w:hAnsi="Cambria"/>
          <w:bCs/>
          <w:sz w:val="24"/>
          <w:szCs w:val="24"/>
        </w:rPr>
        <w:t>.</w:t>
      </w:r>
      <w:r w:rsidRPr="00FF00CF">
        <w:rPr>
          <w:rFonts w:ascii="Cambria" w:hAnsi="Cambria"/>
          <w:bCs/>
          <w:sz w:val="24"/>
          <w:szCs w:val="24"/>
        </w:rPr>
        <w:t xml:space="preserve"> </w:t>
      </w:r>
    </w:p>
    <w:p w14:paraId="1AE4261C" w14:textId="009AE390" w:rsidR="008C1C51" w:rsidRPr="00FF00CF" w:rsidRDefault="008C1C51" w:rsidP="008C1C51">
      <w:pPr>
        <w:pStyle w:val="ListParagraph"/>
        <w:numPr>
          <w:ilvl w:val="0"/>
          <w:numId w:val="11"/>
        </w:numPr>
        <w:spacing w:after="0" w:line="240" w:lineRule="auto"/>
        <w:ind w:left="284" w:hanging="284"/>
        <w:rPr>
          <w:rFonts w:ascii="Cambria" w:hAnsi="Cambria"/>
          <w:bCs/>
          <w:sz w:val="24"/>
          <w:szCs w:val="24"/>
        </w:rPr>
      </w:pPr>
      <w:r w:rsidRPr="00FF00CF">
        <w:rPr>
          <w:rFonts w:ascii="Cambria" w:hAnsi="Cambria"/>
          <w:bCs/>
          <w:sz w:val="24"/>
          <w:szCs w:val="24"/>
        </w:rPr>
        <w:t xml:space="preserve">Full rehabilitation rarely happens.  Will </w:t>
      </w:r>
      <w:r w:rsidR="003A6714" w:rsidRPr="00FF00CF">
        <w:rPr>
          <w:rFonts w:ascii="Cambria" w:hAnsi="Cambria"/>
          <w:bCs/>
          <w:sz w:val="24"/>
          <w:szCs w:val="24"/>
        </w:rPr>
        <w:t xml:space="preserve">progressive rehabilitation </w:t>
      </w:r>
      <w:r w:rsidR="00CC608B" w:rsidRPr="00FF00CF">
        <w:rPr>
          <w:rFonts w:ascii="Cambria" w:hAnsi="Cambria"/>
          <w:bCs/>
          <w:sz w:val="24"/>
          <w:szCs w:val="24"/>
        </w:rPr>
        <w:t xml:space="preserve">actually </w:t>
      </w:r>
      <w:r w:rsidRPr="00FF00CF">
        <w:rPr>
          <w:rFonts w:ascii="Cambria" w:hAnsi="Cambria"/>
          <w:bCs/>
          <w:sz w:val="24"/>
          <w:szCs w:val="24"/>
        </w:rPr>
        <w:t xml:space="preserve">occur (example is </w:t>
      </w:r>
      <w:r w:rsidR="003A6714" w:rsidRPr="00FF00CF">
        <w:rPr>
          <w:rFonts w:ascii="Cambria" w:hAnsi="Cambria"/>
          <w:bCs/>
          <w:sz w:val="24"/>
          <w:szCs w:val="24"/>
        </w:rPr>
        <w:t xml:space="preserve">Douglas </w:t>
      </w:r>
      <w:r w:rsidRPr="00FF00CF">
        <w:rPr>
          <w:rFonts w:ascii="Cambria" w:hAnsi="Cambria"/>
          <w:bCs/>
          <w:sz w:val="24"/>
          <w:szCs w:val="24"/>
        </w:rPr>
        <w:t xml:space="preserve">mine </w:t>
      </w:r>
      <w:r w:rsidR="003A6714" w:rsidRPr="00FF00CF">
        <w:rPr>
          <w:rFonts w:ascii="Cambria" w:hAnsi="Cambria"/>
          <w:bCs/>
          <w:sz w:val="24"/>
          <w:szCs w:val="24"/>
        </w:rPr>
        <w:t>at Balmoral in Western Victoria</w:t>
      </w:r>
      <w:r w:rsidRPr="00FF00CF">
        <w:rPr>
          <w:rFonts w:ascii="Cambria" w:hAnsi="Cambria"/>
          <w:bCs/>
          <w:sz w:val="24"/>
          <w:szCs w:val="24"/>
        </w:rPr>
        <w:t xml:space="preserve"> where a toxic waste dump was left behind)</w:t>
      </w:r>
      <w:r w:rsidR="00CC608B" w:rsidRPr="00FF00CF">
        <w:rPr>
          <w:rFonts w:ascii="Cambria" w:hAnsi="Cambria"/>
          <w:bCs/>
          <w:sz w:val="24"/>
          <w:szCs w:val="24"/>
        </w:rPr>
        <w:t>?</w:t>
      </w:r>
      <w:r w:rsidRPr="00FF00CF">
        <w:rPr>
          <w:rFonts w:ascii="Cambria" w:hAnsi="Cambria"/>
          <w:bCs/>
          <w:sz w:val="24"/>
          <w:szCs w:val="24"/>
        </w:rPr>
        <w:t xml:space="preserve">  The risks </w:t>
      </w:r>
      <w:r w:rsidR="00CC608B" w:rsidRPr="00FF00CF">
        <w:rPr>
          <w:rFonts w:ascii="Cambria" w:hAnsi="Cambria"/>
          <w:bCs/>
          <w:sz w:val="24"/>
          <w:szCs w:val="24"/>
        </w:rPr>
        <w:t xml:space="preserve">of no rehabilitation </w:t>
      </w:r>
      <w:r w:rsidRPr="00FF00CF">
        <w:rPr>
          <w:rFonts w:ascii="Cambria" w:hAnsi="Cambria"/>
          <w:bCs/>
          <w:sz w:val="24"/>
          <w:szCs w:val="24"/>
        </w:rPr>
        <w:t xml:space="preserve">are high if the mine goes into ‘care &amp; maintenance’ </w:t>
      </w:r>
      <w:r w:rsidR="00CC608B" w:rsidRPr="00FF00CF">
        <w:rPr>
          <w:rFonts w:ascii="Cambria" w:hAnsi="Cambria"/>
          <w:bCs/>
          <w:sz w:val="24"/>
          <w:szCs w:val="24"/>
        </w:rPr>
        <w:t>with</w:t>
      </w:r>
      <w:r w:rsidR="00B83801" w:rsidRPr="00FF00CF">
        <w:rPr>
          <w:rFonts w:ascii="Cambria" w:hAnsi="Cambria"/>
          <w:bCs/>
          <w:sz w:val="24"/>
          <w:szCs w:val="24"/>
        </w:rPr>
        <w:t xml:space="preserve"> </w:t>
      </w:r>
      <w:r w:rsidRPr="00FF00CF">
        <w:rPr>
          <w:rFonts w:ascii="Cambria" w:hAnsi="Cambria"/>
          <w:bCs/>
          <w:sz w:val="24"/>
          <w:szCs w:val="24"/>
        </w:rPr>
        <w:t xml:space="preserve">the </w:t>
      </w:r>
      <w:r w:rsidR="00B83801" w:rsidRPr="00FF00CF">
        <w:rPr>
          <w:rFonts w:ascii="Cambria" w:hAnsi="Cambria"/>
          <w:bCs/>
          <w:sz w:val="24"/>
          <w:szCs w:val="24"/>
        </w:rPr>
        <w:t>tailings dam</w:t>
      </w:r>
      <w:r w:rsidRPr="00FF00CF">
        <w:rPr>
          <w:rFonts w:ascii="Cambria" w:hAnsi="Cambria"/>
          <w:bCs/>
          <w:sz w:val="24"/>
          <w:szCs w:val="24"/>
        </w:rPr>
        <w:t xml:space="preserve"> </w:t>
      </w:r>
      <w:r w:rsidR="00B83801" w:rsidRPr="00FF00CF">
        <w:rPr>
          <w:rFonts w:ascii="Cambria" w:hAnsi="Cambria"/>
          <w:bCs/>
          <w:sz w:val="24"/>
          <w:szCs w:val="24"/>
        </w:rPr>
        <w:t xml:space="preserve">and 19 </w:t>
      </w:r>
      <w:r w:rsidRPr="00FF00CF">
        <w:rPr>
          <w:rFonts w:ascii="Cambria" w:hAnsi="Cambria"/>
          <w:bCs/>
          <w:sz w:val="24"/>
          <w:szCs w:val="24"/>
        </w:rPr>
        <w:t xml:space="preserve">dams </w:t>
      </w:r>
      <w:r w:rsidR="00B83801" w:rsidRPr="00FF00CF">
        <w:rPr>
          <w:rFonts w:ascii="Cambria" w:hAnsi="Cambria"/>
          <w:bCs/>
          <w:sz w:val="24"/>
          <w:szCs w:val="24"/>
        </w:rPr>
        <w:t xml:space="preserve">on gullies/creeks </w:t>
      </w:r>
      <w:r w:rsidRPr="00FF00CF">
        <w:rPr>
          <w:rFonts w:ascii="Cambria" w:hAnsi="Cambria"/>
          <w:bCs/>
          <w:sz w:val="24"/>
          <w:szCs w:val="24"/>
        </w:rPr>
        <w:t>be</w:t>
      </w:r>
      <w:r w:rsidR="00B83801" w:rsidRPr="00FF00CF">
        <w:rPr>
          <w:rFonts w:ascii="Cambria" w:hAnsi="Cambria"/>
          <w:bCs/>
          <w:sz w:val="24"/>
          <w:szCs w:val="24"/>
        </w:rPr>
        <w:t>ing</w:t>
      </w:r>
      <w:r w:rsidRPr="00FF00CF">
        <w:rPr>
          <w:rFonts w:ascii="Cambria" w:hAnsi="Cambria"/>
          <w:bCs/>
          <w:sz w:val="24"/>
          <w:szCs w:val="24"/>
        </w:rPr>
        <w:t xml:space="preserve"> abandoned.</w:t>
      </w:r>
      <w:r w:rsidR="00CC608B" w:rsidRPr="00FF00CF">
        <w:rPr>
          <w:rFonts w:ascii="Cambria" w:hAnsi="Cambria"/>
          <w:bCs/>
          <w:sz w:val="24"/>
          <w:szCs w:val="24"/>
        </w:rPr>
        <w:t xml:space="preserve">  Rehabilitation bonds have been shown to be grossly inadequate</w:t>
      </w:r>
      <w:r w:rsidR="00165976">
        <w:rPr>
          <w:rFonts w:ascii="Cambria" w:hAnsi="Cambria"/>
          <w:bCs/>
          <w:sz w:val="24"/>
          <w:szCs w:val="24"/>
        </w:rPr>
        <w:t xml:space="preserve"> to cover costs.</w:t>
      </w:r>
    </w:p>
    <w:p w14:paraId="78ECA710" w14:textId="69E10815" w:rsidR="00B83801" w:rsidRDefault="008C1C51" w:rsidP="0093782D">
      <w:pPr>
        <w:pStyle w:val="ListParagraph"/>
        <w:numPr>
          <w:ilvl w:val="0"/>
          <w:numId w:val="11"/>
        </w:numPr>
        <w:spacing w:after="0" w:line="240" w:lineRule="auto"/>
        <w:ind w:left="284" w:hanging="284"/>
        <w:rPr>
          <w:rFonts w:ascii="Cambria" w:hAnsi="Cambria"/>
          <w:bCs/>
          <w:sz w:val="24"/>
          <w:szCs w:val="24"/>
        </w:rPr>
      </w:pPr>
      <w:r w:rsidRPr="006F4A90">
        <w:rPr>
          <w:rFonts w:ascii="Cambria" w:hAnsi="Cambria"/>
          <w:bCs/>
          <w:sz w:val="24"/>
          <w:szCs w:val="24"/>
        </w:rPr>
        <w:t>It is unacceptable to allow compulsory acquisition of private land to be used by the mine for infrastructure that is located outside the mining project boundary for: water pipelines, bore pumps, bore</w:t>
      </w:r>
      <w:r w:rsidR="00C96B88" w:rsidRPr="006F4A90">
        <w:rPr>
          <w:rFonts w:ascii="Cambria" w:hAnsi="Cambria"/>
          <w:bCs/>
          <w:sz w:val="24"/>
          <w:szCs w:val="24"/>
        </w:rPr>
        <w:t xml:space="preserve"> </w:t>
      </w:r>
      <w:r w:rsidRPr="006F4A90">
        <w:rPr>
          <w:rFonts w:ascii="Cambria" w:hAnsi="Cambria"/>
          <w:bCs/>
          <w:sz w:val="24"/>
          <w:szCs w:val="24"/>
        </w:rPr>
        <w:t xml:space="preserve">field, roadworks, new powerlines, easements, rail siding and vegetation removal. </w:t>
      </w:r>
      <w:r w:rsidR="00613CB6" w:rsidRPr="006F4A90">
        <w:rPr>
          <w:rFonts w:ascii="Cambria" w:hAnsi="Cambria"/>
          <w:bCs/>
          <w:sz w:val="24"/>
          <w:szCs w:val="24"/>
        </w:rPr>
        <w:t xml:space="preserve"> </w:t>
      </w:r>
      <w:r w:rsidRPr="006F4A90">
        <w:rPr>
          <w:rFonts w:ascii="Cambria" w:hAnsi="Cambria"/>
          <w:bCs/>
          <w:sz w:val="24"/>
          <w:szCs w:val="24"/>
        </w:rPr>
        <w:t xml:space="preserve">Why </w:t>
      </w:r>
      <w:r w:rsidR="00613CB6" w:rsidRPr="006F4A90">
        <w:rPr>
          <w:rFonts w:ascii="Cambria" w:hAnsi="Cambria"/>
          <w:bCs/>
          <w:sz w:val="24"/>
          <w:szCs w:val="24"/>
        </w:rPr>
        <w:t>wasn’t</w:t>
      </w:r>
      <w:r w:rsidRPr="006F4A90">
        <w:rPr>
          <w:rFonts w:ascii="Cambria" w:hAnsi="Cambria"/>
          <w:bCs/>
          <w:sz w:val="24"/>
          <w:szCs w:val="24"/>
        </w:rPr>
        <w:t xml:space="preserve"> this part of the mine project </w:t>
      </w:r>
      <w:r w:rsidR="00C30DCF" w:rsidRPr="006F4A90">
        <w:rPr>
          <w:rFonts w:ascii="Cambria" w:hAnsi="Cambria"/>
          <w:bCs/>
          <w:sz w:val="24"/>
          <w:szCs w:val="24"/>
        </w:rPr>
        <w:t>area</w:t>
      </w:r>
      <w:r w:rsidR="00613CB6" w:rsidRPr="006F4A90">
        <w:rPr>
          <w:rFonts w:ascii="Cambria" w:hAnsi="Cambria"/>
          <w:bCs/>
          <w:sz w:val="24"/>
          <w:szCs w:val="24"/>
        </w:rPr>
        <w:t>?</w:t>
      </w:r>
      <w:r w:rsidR="00C30DCF" w:rsidRPr="006F4A90">
        <w:rPr>
          <w:rFonts w:ascii="Cambria" w:hAnsi="Cambria"/>
          <w:bCs/>
          <w:sz w:val="24"/>
          <w:szCs w:val="24"/>
        </w:rPr>
        <w:t xml:space="preserve"> </w:t>
      </w:r>
      <w:r w:rsidR="00613CB6" w:rsidRPr="006F4A90">
        <w:rPr>
          <w:rFonts w:ascii="Cambria" w:hAnsi="Cambria"/>
          <w:bCs/>
          <w:sz w:val="24"/>
          <w:szCs w:val="24"/>
        </w:rPr>
        <w:t>W</w:t>
      </w:r>
      <w:r w:rsidRPr="006F4A90">
        <w:rPr>
          <w:rFonts w:ascii="Cambria" w:hAnsi="Cambria"/>
          <w:bCs/>
          <w:sz w:val="24"/>
          <w:szCs w:val="24"/>
        </w:rPr>
        <w:t>hy is</w:t>
      </w:r>
      <w:r w:rsidR="00C30DCF" w:rsidRPr="006F4A90">
        <w:rPr>
          <w:rFonts w:ascii="Cambria" w:hAnsi="Cambria"/>
          <w:bCs/>
          <w:sz w:val="24"/>
          <w:szCs w:val="24"/>
        </w:rPr>
        <w:t xml:space="preserve">n’t </w:t>
      </w:r>
      <w:r w:rsidRPr="006F4A90">
        <w:rPr>
          <w:rFonts w:ascii="Cambria" w:hAnsi="Cambria"/>
          <w:bCs/>
          <w:sz w:val="24"/>
          <w:szCs w:val="24"/>
        </w:rPr>
        <w:t xml:space="preserve">this </w:t>
      </w:r>
      <w:r w:rsidR="00613CB6" w:rsidRPr="006F4A90">
        <w:rPr>
          <w:rFonts w:ascii="Cambria" w:hAnsi="Cambria"/>
          <w:bCs/>
          <w:sz w:val="24"/>
          <w:szCs w:val="24"/>
        </w:rPr>
        <w:t xml:space="preserve">a matter for the </w:t>
      </w:r>
      <w:r w:rsidR="00C30DCF" w:rsidRPr="006F4A90">
        <w:rPr>
          <w:rFonts w:ascii="Cambria" w:hAnsi="Cambria"/>
          <w:bCs/>
          <w:sz w:val="24"/>
          <w:szCs w:val="24"/>
        </w:rPr>
        <w:t xml:space="preserve">EG Shire </w:t>
      </w:r>
      <w:r w:rsidRPr="006F4A90">
        <w:rPr>
          <w:rFonts w:ascii="Cambria" w:hAnsi="Cambria"/>
          <w:bCs/>
          <w:sz w:val="24"/>
          <w:szCs w:val="24"/>
        </w:rPr>
        <w:t>Council</w:t>
      </w:r>
      <w:r w:rsidR="00165976" w:rsidRPr="006F4A90">
        <w:rPr>
          <w:rFonts w:ascii="Cambria" w:hAnsi="Cambria"/>
          <w:bCs/>
          <w:sz w:val="24"/>
          <w:szCs w:val="24"/>
        </w:rPr>
        <w:t xml:space="preserve"> to determine</w:t>
      </w:r>
      <w:r w:rsidR="00613CB6" w:rsidRPr="006F4A90">
        <w:rPr>
          <w:rFonts w:ascii="Cambria" w:hAnsi="Cambria"/>
          <w:bCs/>
          <w:sz w:val="24"/>
          <w:szCs w:val="24"/>
        </w:rPr>
        <w:t xml:space="preserve">? </w:t>
      </w:r>
    </w:p>
    <w:p w14:paraId="790002E3" w14:textId="77777777" w:rsidR="006F4A90" w:rsidRPr="006F4A90" w:rsidRDefault="006F4A90" w:rsidP="006F4A90">
      <w:pPr>
        <w:pStyle w:val="ListParagraph"/>
        <w:spacing w:after="0" w:line="240" w:lineRule="auto"/>
        <w:ind w:left="284"/>
        <w:rPr>
          <w:rFonts w:ascii="Cambria" w:hAnsi="Cambria"/>
          <w:bCs/>
          <w:sz w:val="24"/>
          <w:szCs w:val="24"/>
        </w:rPr>
      </w:pPr>
    </w:p>
    <w:p w14:paraId="509A65D3" w14:textId="1950292B" w:rsidR="00FF00CF" w:rsidRDefault="00B83801" w:rsidP="00CC608B">
      <w:pPr>
        <w:spacing w:after="0" w:line="240" w:lineRule="auto"/>
        <w:rPr>
          <w:rFonts w:ascii="Cambria" w:hAnsi="Cambria"/>
          <w:bCs/>
          <w:sz w:val="24"/>
          <w:szCs w:val="24"/>
        </w:rPr>
      </w:pPr>
      <w:r w:rsidRPr="00FF00CF">
        <w:rPr>
          <w:rFonts w:ascii="Cambria" w:hAnsi="Cambria"/>
          <w:bCs/>
          <w:sz w:val="24"/>
          <w:szCs w:val="24"/>
        </w:rPr>
        <w:t>(</w:t>
      </w:r>
      <w:r w:rsidR="00613CB6" w:rsidRPr="00FF00CF">
        <w:rPr>
          <w:rFonts w:ascii="Cambria" w:hAnsi="Cambria"/>
          <w:bCs/>
          <w:sz w:val="24"/>
          <w:szCs w:val="24"/>
        </w:rPr>
        <w:t>Could everyone please include the last dot point</w:t>
      </w:r>
      <w:r w:rsidR="00FF00CF">
        <w:rPr>
          <w:rFonts w:ascii="Cambria" w:hAnsi="Cambria"/>
          <w:bCs/>
          <w:sz w:val="24"/>
          <w:szCs w:val="24"/>
        </w:rPr>
        <w:t xml:space="preserve"> in their submission which is in response to the Draft Planning </w:t>
      </w:r>
      <w:r w:rsidR="00165976">
        <w:rPr>
          <w:rFonts w:ascii="Cambria" w:hAnsi="Cambria"/>
          <w:bCs/>
          <w:sz w:val="24"/>
          <w:szCs w:val="24"/>
        </w:rPr>
        <w:t xml:space="preserve">Scheme </w:t>
      </w:r>
      <w:r w:rsidR="00FF00CF">
        <w:rPr>
          <w:rFonts w:ascii="Cambria" w:hAnsi="Cambria"/>
          <w:bCs/>
          <w:sz w:val="24"/>
          <w:szCs w:val="24"/>
        </w:rPr>
        <w:t>Amendment</w:t>
      </w:r>
      <w:r w:rsidR="00165976">
        <w:rPr>
          <w:rFonts w:ascii="Cambria" w:hAnsi="Cambria"/>
          <w:bCs/>
          <w:sz w:val="24"/>
          <w:szCs w:val="24"/>
        </w:rPr>
        <w:t xml:space="preserve"> - Attachment C </w:t>
      </w:r>
      <w:r w:rsidR="00FF00CF">
        <w:rPr>
          <w:rFonts w:ascii="Cambria" w:hAnsi="Cambria"/>
          <w:bCs/>
          <w:sz w:val="24"/>
          <w:szCs w:val="24"/>
        </w:rPr>
        <w:t>in the EES).</w:t>
      </w:r>
    </w:p>
    <w:p w14:paraId="3CCEE169" w14:textId="77777777" w:rsidR="00FF00CF" w:rsidRDefault="00FF00CF" w:rsidP="00CC608B">
      <w:pPr>
        <w:spacing w:after="0" w:line="240" w:lineRule="auto"/>
        <w:rPr>
          <w:rFonts w:ascii="Cambria" w:hAnsi="Cambria"/>
          <w:bCs/>
          <w:sz w:val="24"/>
          <w:szCs w:val="24"/>
        </w:rPr>
      </w:pPr>
    </w:p>
    <w:p w14:paraId="2317B087" w14:textId="48F79B8A" w:rsidR="00FF00CF" w:rsidRPr="00FF00CF" w:rsidRDefault="00FF00CF" w:rsidP="00CC608B">
      <w:pPr>
        <w:spacing w:after="0" w:line="240" w:lineRule="auto"/>
        <w:rPr>
          <w:rFonts w:ascii="Cambria" w:hAnsi="Cambria"/>
          <w:bCs/>
          <w:sz w:val="24"/>
          <w:szCs w:val="24"/>
        </w:rPr>
      </w:pPr>
      <w:r>
        <w:rPr>
          <w:rFonts w:ascii="Cambria" w:hAnsi="Cambria"/>
          <w:bCs/>
          <w:sz w:val="24"/>
          <w:szCs w:val="24"/>
        </w:rPr>
        <w:t>(</w:t>
      </w:r>
      <w:r w:rsidR="00613CB6" w:rsidRPr="00FF00CF">
        <w:rPr>
          <w:rFonts w:ascii="Cambria" w:hAnsi="Cambria"/>
          <w:bCs/>
          <w:sz w:val="24"/>
          <w:szCs w:val="24"/>
        </w:rPr>
        <w:t>Finish</w:t>
      </w:r>
      <w:r w:rsidR="00B83801" w:rsidRPr="00FF00CF">
        <w:rPr>
          <w:rFonts w:ascii="Cambria" w:hAnsi="Cambria"/>
          <w:bCs/>
          <w:sz w:val="24"/>
          <w:szCs w:val="24"/>
        </w:rPr>
        <w:t xml:space="preserve"> your letter by thanking the Panel members for the opportunity to make a submission.</w:t>
      </w:r>
      <w:r>
        <w:rPr>
          <w:rFonts w:ascii="Cambria" w:hAnsi="Cambria"/>
          <w:bCs/>
          <w:sz w:val="24"/>
          <w:szCs w:val="24"/>
        </w:rPr>
        <w:t xml:space="preserve">  </w:t>
      </w:r>
      <w:r w:rsidR="00B83801" w:rsidRPr="00FF00CF">
        <w:rPr>
          <w:rFonts w:ascii="Cambria" w:hAnsi="Cambria"/>
          <w:bCs/>
          <w:sz w:val="24"/>
          <w:szCs w:val="24"/>
        </w:rPr>
        <w:t xml:space="preserve">Write your name </w:t>
      </w:r>
      <w:r>
        <w:rPr>
          <w:rFonts w:ascii="Cambria" w:hAnsi="Cambria"/>
          <w:bCs/>
          <w:sz w:val="24"/>
          <w:szCs w:val="24"/>
        </w:rPr>
        <w:t xml:space="preserve">at the bottom but </w:t>
      </w:r>
      <w:r w:rsidR="00B83801" w:rsidRPr="00FF00CF">
        <w:rPr>
          <w:rFonts w:ascii="Cambria" w:hAnsi="Cambria"/>
          <w:bCs/>
          <w:sz w:val="24"/>
          <w:szCs w:val="24"/>
        </w:rPr>
        <w:t>don’t include any address information)</w:t>
      </w:r>
      <w:r>
        <w:rPr>
          <w:rFonts w:ascii="Cambria" w:hAnsi="Cambria"/>
          <w:bCs/>
          <w:sz w:val="24"/>
          <w:szCs w:val="24"/>
        </w:rPr>
        <w:t>.</w:t>
      </w:r>
    </w:p>
    <w:p w14:paraId="66138ED3" w14:textId="1F267FAE" w:rsidR="00FF00CF" w:rsidRPr="00FF00CF" w:rsidRDefault="00FF00CF" w:rsidP="00FF00CF">
      <w:pPr>
        <w:spacing w:after="0" w:line="240" w:lineRule="auto"/>
        <w:jc w:val="center"/>
        <w:rPr>
          <w:rFonts w:ascii="Cambria" w:hAnsi="Cambria"/>
          <w:b/>
          <w:sz w:val="24"/>
          <w:szCs w:val="24"/>
        </w:rPr>
      </w:pPr>
      <w:r w:rsidRPr="00FF00CF">
        <w:rPr>
          <w:rFonts w:ascii="Cambria" w:hAnsi="Cambria"/>
          <w:b/>
          <w:sz w:val="24"/>
          <w:szCs w:val="24"/>
        </w:rPr>
        <w:lastRenderedPageBreak/>
        <w:t>Instructions on Putting in your Submission</w:t>
      </w:r>
    </w:p>
    <w:p w14:paraId="185EB957" w14:textId="5E21B9A4" w:rsidR="00FF00CF" w:rsidRPr="00FF00CF" w:rsidRDefault="00FF00CF" w:rsidP="00FF00CF">
      <w:pPr>
        <w:spacing w:before="240" w:after="240" w:line="240" w:lineRule="auto"/>
        <w:textAlignment w:val="top"/>
        <w:rPr>
          <w:rFonts w:ascii="Cambria" w:eastAsia="Times New Roman" w:hAnsi="Cambria" w:cs="Arial"/>
          <w:b/>
          <w:bCs/>
          <w:sz w:val="24"/>
          <w:szCs w:val="24"/>
          <w:lang w:eastAsia="en-GB"/>
        </w:rPr>
      </w:pPr>
      <w:r w:rsidRPr="00FF00CF">
        <w:rPr>
          <w:rFonts w:ascii="Cambria" w:eastAsia="Times New Roman" w:hAnsi="Cambria" w:cs="Arial"/>
          <w:sz w:val="24"/>
          <w:szCs w:val="24"/>
          <w:lang w:eastAsia="en-GB"/>
        </w:rPr>
        <w:t xml:space="preserve">Once you have written your submission (see help above) you’re ready to submit it.  </w:t>
      </w:r>
      <w:r w:rsidRPr="00FF00CF">
        <w:rPr>
          <w:rFonts w:ascii="Cambria" w:eastAsia="Times New Roman" w:hAnsi="Cambria" w:cs="Arial"/>
          <w:b/>
          <w:bCs/>
          <w:sz w:val="24"/>
          <w:szCs w:val="24"/>
          <w:lang w:eastAsia="en-GB"/>
        </w:rPr>
        <w:t>Applications close 5pm on Thursday 29 October 2020.</w:t>
      </w:r>
    </w:p>
    <w:p w14:paraId="4693A5FD" w14:textId="33481171" w:rsidR="00FF00CF" w:rsidRPr="00FF00CF" w:rsidRDefault="00FF00CF" w:rsidP="00FF00CF">
      <w:pPr>
        <w:spacing w:before="100" w:beforeAutospacing="1" w:after="100" w:afterAutospacing="1" w:line="240" w:lineRule="auto"/>
        <w:rPr>
          <w:rFonts w:ascii="Cambria" w:eastAsia="Times New Roman" w:hAnsi="Cambria" w:cs="Times New Roman"/>
          <w:sz w:val="24"/>
          <w:szCs w:val="24"/>
          <w:lang w:eastAsia="en-GB"/>
        </w:rPr>
      </w:pPr>
      <w:r w:rsidRPr="00FF00CF">
        <w:rPr>
          <w:rFonts w:ascii="Cambria" w:eastAsia="Times New Roman" w:hAnsi="Cambria" w:cs="Arial"/>
          <w:color w:val="011A3C"/>
          <w:sz w:val="24"/>
          <w:szCs w:val="24"/>
          <w:lang w:eastAsia="en-GB"/>
        </w:rPr>
        <w:t>Each submission is a public document and will be treated as a submission in response to all the exhibited documents, so only one submission addressing all of your views about the Project is needed.</w:t>
      </w:r>
      <w:r>
        <w:rPr>
          <w:rFonts w:ascii="Cambria" w:eastAsia="Times New Roman" w:hAnsi="Cambria" w:cs="Arial"/>
          <w:color w:val="011A3C"/>
          <w:sz w:val="24"/>
          <w:szCs w:val="24"/>
          <w:lang w:eastAsia="en-GB"/>
        </w:rPr>
        <w:t xml:space="preserve">  </w:t>
      </w:r>
      <w:r w:rsidRPr="00FF00CF">
        <w:rPr>
          <w:rFonts w:ascii="Cambria" w:eastAsia="Times New Roman" w:hAnsi="Cambria" w:cs="Arial"/>
          <w:color w:val="011A3C"/>
          <w:sz w:val="24"/>
          <w:szCs w:val="24"/>
          <w:lang w:eastAsia="en-GB"/>
        </w:rPr>
        <w:t xml:space="preserve">Submissions can be lodged as a hardcopy </w:t>
      </w:r>
      <w:r>
        <w:rPr>
          <w:rFonts w:ascii="Cambria" w:eastAsia="Times New Roman" w:hAnsi="Cambria" w:cs="Arial"/>
          <w:color w:val="011A3C"/>
          <w:sz w:val="24"/>
          <w:szCs w:val="24"/>
          <w:lang w:eastAsia="en-GB"/>
        </w:rPr>
        <w:t xml:space="preserve">(see B below) </w:t>
      </w:r>
      <w:r w:rsidRPr="00FF00CF">
        <w:rPr>
          <w:rFonts w:ascii="Cambria" w:eastAsia="Times New Roman" w:hAnsi="Cambria" w:cs="Arial"/>
          <w:color w:val="011A3C"/>
          <w:sz w:val="24"/>
          <w:szCs w:val="24"/>
          <w:lang w:eastAsia="en-GB"/>
        </w:rPr>
        <w:t xml:space="preserve">although if </w:t>
      </w:r>
      <w:r>
        <w:rPr>
          <w:rFonts w:ascii="Cambria" w:eastAsia="Times New Roman" w:hAnsi="Cambria" w:cs="Arial"/>
          <w:color w:val="011A3C"/>
          <w:sz w:val="24"/>
          <w:szCs w:val="24"/>
          <w:lang w:eastAsia="en-GB"/>
        </w:rPr>
        <w:t>you</w:t>
      </w:r>
      <w:r w:rsidRPr="00FF00CF">
        <w:rPr>
          <w:rFonts w:ascii="Cambria" w:eastAsia="Times New Roman" w:hAnsi="Cambria" w:cs="Arial"/>
          <w:color w:val="011A3C"/>
          <w:sz w:val="24"/>
          <w:szCs w:val="24"/>
          <w:lang w:eastAsia="en-GB"/>
        </w:rPr>
        <w:t xml:space="preserve"> have access to a computer and the internet</w:t>
      </w:r>
      <w:r w:rsidR="00165976">
        <w:rPr>
          <w:rFonts w:ascii="Cambria" w:eastAsia="Times New Roman" w:hAnsi="Cambria" w:cs="Arial"/>
          <w:color w:val="011A3C"/>
          <w:sz w:val="24"/>
          <w:szCs w:val="24"/>
          <w:lang w:eastAsia="en-GB"/>
        </w:rPr>
        <w:t>,</w:t>
      </w:r>
      <w:r w:rsidRPr="00FF00CF">
        <w:rPr>
          <w:rFonts w:ascii="Cambria" w:eastAsia="Times New Roman" w:hAnsi="Cambria" w:cs="Arial"/>
          <w:color w:val="011A3C"/>
          <w:sz w:val="24"/>
          <w:szCs w:val="24"/>
          <w:lang w:eastAsia="en-GB"/>
        </w:rPr>
        <w:t xml:space="preserve"> it is preferred th</w:t>
      </w:r>
      <w:r>
        <w:rPr>
          <w:rFonts w:ascii="Cambria" w:eastAsia="Times New Roman" w:hAnsi="Cambria" w:cs="Arial"/>
          <w:color w:val="011A3C"/>
          <w:sz w:val="24"/>
          <w:szCs w:val="24"/>
          <w:lang w:eastAsia="en-GB"/>
        </w:rPr>
        <w:t xml:space="preserve">at you </w:t>
      </w:r>
      <w:r w:rsidRPr="00FF00CF">
        <w:rPr>
          <w:rFonts w:ascii="Cambria" w:eastAsia="Times New Roman" w:hAnsi="Cambria" w:cs="Arial"/>
          <w:color w:val="011A3C"/>
          <w:sz w:val="24"/>
          <w:szCs w:val="24"/>
          <w:lang w:eastAsia="en-GB"/>
        </w:rPr>
        <w:t xml:space="preserve">make </w:t>
      </w:r>
      <w:r>
        <w:rPr>
          <w:rFonts w:ascii="Cambria" w:eastAsia="Times New Roman" w:hAnsi="Cambria" w:cs="Arial"/>
          <w:color w:val="011A3C"/>
          <w:sz w:val="24"/>
          <w:szCs w:val="24"/>
          <w:lang w:eastAsia="en-GB"/>
        </w:rPr>
        <w:t>your</w:t>
      </w:r>
      <w:r w:rsidRPr="00FF00CF">
        <w:rPr>
          <w:rFonts w:ascii="Cambria" w:eastAsia="Times New Roman" w:hAnsi="Cambria" w:cs="Arial"/>
          <w:color w:val="011A3C"/>
          <w:sz w:val="24"/>
          <w:szCs w:val="24"/>
          <w:lang w:eastAsia="en-GB"/>
        </w:rPr>
        <w:t xml:space="preserve"> </w:t>
      </w:r>
      <w:r>
        <w:rPr>
          <w:rFonts w:ascii="Cambria" w:eastAsia="Times New Roman" w:hAnsi="Cambria" w:cs="Arial"/>
          <w:color w:val="011A3C"/>
          <w:sz w:val="24"/>
          <w:szCs w:val="24"/>
          <w:lang w:eastAsia="en-GB"/>
        </w:rPr>
        <w:t>submission</w:t>
      </w:r>
      <w:r w:rsidRPr="00FF00CF">
        <w:rPr>
          <w:rFonts w:ascii="Cambria" w:eastAsia="Times New Roman" w:hAnsi="Cambria" w:cs="Arial"/>
          <w:color w:val="011A3C"/>
          <w:sz w:val="24"/>
          <w:szCs w:val="24"/>
          <w:lang w:eastAsia="en-GB"/>
        </w:rPr>
        <w:t xml:space="preserve"> online via this website: </w:t>
      </w:r>
      <w:hyperlink r:id="rId5" w:history="1">
        <w:r w:rsidRPr="00FF00CF">
          <w:rPr>
            <w:rFonts w:ascii="Cambria" w:eastAsia="Times New Roman" w:hAnsi="Cambria" w:cs="Calibri"/>
            <w:color w:val="0563C1"/>
            <w:sz w:val="24"/>
            <w:szCs w:val="24"/>
            <w:u w:val="single"/>
            <w:lang w:eastAsia="en-GB"/>
          </w:rPr>
          <w:t>https://engage.vic.gov.au/fingerboards-IAC</w:t>
        </w:r>
      </w:hyperlink>
    </w:p>
    <w:p w14:paraId="67BFA4B8" w14:textId="41E72D61" w:rsidR="00FF00CF" w:rsidRPr="00FF00CF" w:rsidRDefault="00FF00CF" w:rsidP="00FF00CF">
      <w:pPr>
        <w:pStyle w:val="ListParagraph"/>
        <w:numPr>
          <w:ilvl w:val="0"/>
          <w:numId w:val="29"/>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Arial"/>
          <w:b/>
          <w:bCs/>
          <w:color w:val="011A3C"/>
          <w:sz w:val="24"/>
          <w:szCs w:val="24"/>
          <w:lang w:eastAsia="en-GB"/>
        </w:rPr>
        <w:t>Online submission via the above website (preferred option):</w:t>
      </w:r>
    </w:p>
    <w:p w14:paraId="3EE37B04" w14:textId="13C39530" w:rsid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Times New Roman"/>
          <w:sz w:val="24"/>
          <w:szCs w:val="24"/>
          <w:lang w:eastAsia="en-GB"/>
        </w:rPr>
        <w:t>Go to the bottom of th</w:t>
      </w:r>
      <w:r>
        <w:rPr>
          <w:rFonts w:ascii="Cambria" w:eastAsia="Times New Roman" w:hAnsi="Cambria" w:cs="Times New Roman"/>
          <w:sz w:val="24"/>
          <w:szCs w:val="24"/>
          <w:lang w:eastAsia="en-GB"/>
        </w:rPr>
        <w:t>e above</w:t>
      </w:r>
      <w:r w:rsidRPr="00FF00CF">
        <w:rPr>
          <w:rFonts w:ascii="Cambria" w:eastAsia="Times New Roman" w:hAnsi="Cambria" w:cs="Times New Roman"/>
          <w:sz w:val="24"/>
          <w:szCs w:val="24"/>
          <w:lang w:eastAsia="en-GB"/>
        </w:rPr>
        <w:t xml:space="preserve"> </w:t>
      </w:r>
      <w:r>
        <w:rPr>
          <w:rFonts w:ascii="Cambria" w:eastAsia="Times New Roman" w:hAnsi="Cambria" w:cs="Times New Roman"/>
          <w:sz w:val="24"/>
          <w:szCs w:val="24"/>
          <w:lang w:eastAsia="en-GB"/>
        </w:rPr>
        <w:t xml:space="preserve">website </w:t>
      </w:r>
      <w:r w:rsidRPr="00FF00CF">
        <w:rPr>
          <w:rFonts w:ascii="Cambria" w:eastAsia="Times New Roman" w:hAnsi="Cambria" w:cs="Times New Roman"/>
          <w:sz w:val="24"/>
          <w:szCs w:val="24"/>
          <w:lang w:eastAsia="en-GB"/>
        </w:rPr>
        <w:t>page</w:t>
      </w:r>
      <w:r>
        <w:rPr>
          <w:rFonts w:ascii="Cambria" w:eastAsia="Times New Roman" w:hAnsi="Cambria" w:cs="Times New Roman"/>
          <w:sz w:val="24"/>
          <w:szCs w:val="24"/>
          <w:lang w:eastAsia="en-GB"/>
        </w:rPr>
        <w:t xml:space="preserve"> to</w:t>
      </w:r>
      <w:r w:rsidRPr="00FF00CF">
        <w:rPr>
          <w:rFonts w:ascii="Cambria" w:eastAsia="Times New Roman" w:hAnsi="Cambria" w:cs="Times New Roman"/>
          <w:sz w:val="24"/>
          <w:szCs w:val="24"/>
          <w:lang w:eastAsia="en-GB"/>
        </w:rPr>
        <w:t>: ‘Make your submission’</w:t>
      </w:r>
      <w:r>
        <w:rPr>
          <w:rFonts w:ascii="Cambria" w:eastAsia="Times New Roman" w:hAnsi="Cambria" w:cs="Times New Roman"/>
          <w:sz w:val="24"/>
          <w:szCs w:val="24"/>
          <w:lang w:eastAsia="en-GB"/>
        </w:rPr>
        <w:t>.</w:t>
      </w:r>
      <w:r w:rsidRPr="00FF00CF">
        <w:rPr>
          <w:rFonts w:ascii="Cambria" w:eastAsia="Times New Roman" w:hAnsi="Cambria" w:cs="Times New Roman"/>
          <w:sz w:val="24"/>
          <w:szCs w:val="24"/>
          <w:lang w:eastAsia="en-GB"/>
        </w:rPr>
        <w:t xml:space="preserve"> </w:t>
      </w:r>
    </w:p>
    <w:p w14:paraId="48B28EF1" w14:textId="4CA5B4AF" w:rsidR="00FF00CF" w:rsidRP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Times New Roman"/>
          <w:sz w:val="24"/>
          <w:szCs w:val="24"/>
          <w:lang w:eastAsia="en-GB"/>
        </w:rPr>
        <w:t xml:space="preserve">Read the privacy </w:t>
      </w:r>
      <w:r>
        <w:rPr>
          <w:rFonts w:ascii="Cambria" w:eastAsia="Times New Roman" w:hAnsi="Cambria" w:cs="Times New Roman"/>
          <w:sz w:val="24"/>
          <w:szCs w:val="24"/>
          <w:lang w:eastAsia="en-GB"/>
        </w:rPr>
        <w:t>statement.</w:t>
      </w:r>
      <w:r w:rsidRPr="00FF00CF">
        <w:rPr>
          <w:rFonts w:ascii="Cambria" w:eastAsia="Times New Roman" w:hAnsi="Cambria" w:cs="Times New Roman"/>
          <w:sz w:val="24"/>
          <w:szCs w:val="24"/>
          <w:lang w:eastAsia="en-GB"/>
        </w:rPr>
        <w:t xml:space="preserve"> </w:t>
      </w:r>
    </w:p>
    <w:p w14:paraId="70E5EFCD" w14:textId="140DDB78" w:rsid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Times New Roman"/>
          <w:sz w:val="24"/>
          <w:szCs w:val="24"/>
          <w:lang w:eastAsia="en-GB"/>
        </w:rPr>
        <w:t xml:space="preserve">Tick </w:t>
      </w:r>
      <w:r>
        <w:rPr>
          <w:rFonts w:ascii="Cambria" w:eastAsia="Times New Roman" w:hAnsi="Cambria" w:cs="Times New Roman"/>
          <w:sz w:val="24"/>
          <w:szCs w:val="24"/>
          <w:lang w:eastAsia="en-GB"/>
        </w:rPr>
        <w:t>the 4</w:t>
      </w:r>
      <w:r w:rsidRPr="00FF00CF">
        <w:rPr>
          <w:rFonts w:ascii="Cambria" w:eastAsia="Times New Roman" w:hAnsi="Cambria" w:cs="Times New Roman"/>
          <w:sz w:val="24"/>
          <w:szCs w:val="24"/>
          <w:lang w:eastAsia="en-GB"/>
        </w:rPr>
        <w:t xml:space="preserve"> boxes</w:t>
      </w:r>
      <w:r>
        <w:rPr>
          <w:rFonts w:ascii="Cambria" w:eastAsia="Times New Roman" w:hAnsi="Cambria" w:cs="Times New Roman"/>
          <w:sz w:val="24"/>
          <w:szCs w:val="24"/>
          <w:lang w:eastAsia="en-GB"/>
        </w:rPr>
        <w:t>.</w:t>
      </w:r>
    </w:p>
    <w:p w14:paraId="3717E0D5" w14:textId="72A9457C" w:rsid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Times New Roman"/>
          <w:sz w:val="24"/>
          <w:szCs w:val="24"/>
          <w:lang w:eastAsia="en-GB"/>
        </w:rPr>
        <w:t>Type your name, address, email and phone number</w:t>
      </w:r>
      <w:r>
        <w:rPr>
          <w:rFonts w:ascii="Cambria" w:eastAsia="Times New Roman" w:hAnsi="Cambria" w:cs="Times New Roman"/>
          <w:sz w:val="24"/>
          <w:szCs w:val="24"/>
          <w:lang w:eastAsia="en-GB"/>
        </w:rPr>
        <w:t>.</w:t>
      </w:r>
    </w:p>
    <w:p w14:paraId="525CF6B0" w14:textId="62DB9D68" w:rsid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Times New Roman"/>
          <w:sz w:val="24"/>
          <w:szCs w:val="24"/>
          <w:lang w:eastAsia="en-GB"/>
        </w:rPr>
        <w:t>Indicate if you are making your submission on behalf of an organisation</w:t>
      </w:r>
      <w:r>
        <w:rPr>
          <w:rFonts w:ascii="Cambria" w:eastAsia="Times New Roman" w:hAnsi="Cambria" w:cs="Times New Roman"/>
          <w:sz w:val="24"/>
          <w:szCs w:val="24"/>
          <w:lang w:eastAsia="en-GB"/>
        </w:rPr>
        <w:t>.</w:t>
      </w:r>
    </w:p>
    <w:p w14:paraId="0D7ECC04" w14:textId="32507A36" w:rsid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sidRPr="00FF00CF">
        <w:rPr>
          <w:rFonts w:ascii="Cambria" w:eastAsia="Times New Roman" w:hAnsi="Cambria" w:cs="Times New Roman"/>
          <w:sz w:val="24"/>
          <w:szCs w:val="24"/>
          <w:lang w:eastAsia="en-GB"/>
        </w:rPr>
        <w:t xml:space="preserve">Type </w:t>
      </w:r>
      <w:r>
        <w:rPr>
          <w:rFonts w:ascii="Cambria" w:eastAsia="Times New Roman" w:hAnsi="Cambria" w:cs="Times New Roman"/>
          <w:sz w:val="24"/>
          <w:szCs w:val="24"/>
          <w:lang w:eastAsia="en-GB"/>
        </w:rPr>
        <w:t xml:space="preserve">in </w:t>
      </w:r>
      <w:r w:rsidRPr="00FF00CF">
        <w:rPr>
          <w:rFonts w:ascii="Cambria" w:eastAsia="Times New Roman" w:hAnsi="Cambria" w:cs="Times New Roman"/>
          <w:sz w:val="24"/>
          <w:szCs w:val="24"/>
          <w:lang w:eastAsia="en-GB"/>
        </w:rPr>
        <w:t xml:space="preserve">your submission (if less than 500 words) or </w:t>
      </w:r>
      <w:r>
        <w:rPr>
          <w:rFonts w:ascii="Cambria" w:eastAsia="Times New Roman" w:hAnsi="Cambria" w:cs="Times New Roman"/>
          <w:sz w:val="24"/>
          <w:szCs w:val="24"/>
          <w:lang w:eastAsia="en-GB"/>
        </w:rPr>
        <w:t xml:space="preserve">preferably save it as a document and </w:t>
      </w:r>
      <w:r w:rsidRPr="00FF00CF">
        <w:rPr>
          <w:rFonts w:ascii="Cambria" w:eastAsia="Times New Roman" w:hAnsi="Cambria" w:cs="Times New Roman"/>
          <w:sz w:val="24"/>
          <w:szCs w:val="24"/>
          <w:lang w:eastAsia="en-GB"/>
        </w:rPr>
        <w:t xml:space="preserve">upload </w:t>
      </w:r>
      <w:r>
        <w:rPr>
          <w:rFonts w:ascii="Cambria" w:eastAsia="Times New Roman" w:hAnsi="Cambria" w:cs="Times New Roman"/>
          <w:sz w:val="24"/>
          <w:szCs w:val="24"/>
          <w:lang w:eastAsia="en-GB"/>
        </w:rPr>
        <w:t>it</w:t>
      </w:r>
      <w:r w:rsidRPr="00FF00CF">
        <w:rPr>
          <w:rFonts w:ascii="Cambria" w:eastAsia="Times New Roman" w:hAnsi="Cambria" w:cs="Times New Roman"/>
          <w:sz w:val="24"/>
          <w:szCs w:val="24"/>
          <w:lang w:eastAsia="en-GB"/>
        </w:rPr>
        <w:t xml:space="preserve"> as a .doc or .pdf document</w:t>
      </w:r>
      <w:r>
        <w:rPr>
          <w:rFonts w:ascii="Cambria" w:eastAsia="Times New Roman" w:hAnsi="Cambria" w:cs="Times New Roman"/>
          <w:sz w:val="24"/>
          <w:szCs w:val="24"/>
          <w:lang w:eastAsia="en-GB"/>
        </w:rPr>
        <w:t xml:space="preserve"> (photos can be included).</w:t>
      </w:r>
    </w:p>
    <w:p w14:paraId="0CEB09C8" w14:textId="5342AB2D" w:rsid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Pr>
          <w:rFonts w:ascii="Cambria" w:eastAsia="Times New Roman" w:hAnsi="Cambria" w:cs="Times New Roman"/>
          <w:sz w:val="24"/>
          <w:szCs w:val="24"/>
          <w:lang w:eastAsia="en-GB"/>
        </w:rPr>
        <w:t>Indicate</w:t>
      </w:r>
      <w:r w:rsidRPr="00FF00CF">
        <w:rPr>
          <w:rFonts w:ascii="Cambria" w:eastAsia="Times New Roman" w:hAnsi="Cambria" w:cs="Times New Roman"/>
          <w:sz w:val="24"/>
          <w:szCs w:val="24"/>
          <w:lang w:eastAsia="en-GB"/>
        </w:rPr>
        <w:t xml:space="preserve"> if you wish to speak to your submission during the Public Hearing phase </w:t>
      </w:r>
      <w:r>
        <w:rPr>
          <w:rFonts w:ascii="Cambria" w:eastAsia="Times New Roman" w:hAnsi="Cambria" w:cs="Times New Roman"/>
          <w:sz w:val="24"/>
          <w:szCs w:val="24"/>
          <w:lang w:eastAsia="en-GB"/>
        </w:rPr>
        <w:t>starting February</w:t>
      </w:r>
      <w:r w:rsidRPr="00FF00CF">
        <w:rPr>
          <w:rFonts w:ascii="Cambria" w:eastAsia="Times New Roman" w:hAnsi="Cambria" w:cs="Times New Roman"/>
          <w:sz w:val="24"/>
          <w:szCs w:val="24"/>
          <w:lang w:eastAsia="en-GB"/>
        </w:rPr>
        <w:t xml:space="preserve">. </w:t>
      </w:r>
      <w:r>
        <w:rPr>
          <w:rFonts w:ascii="Cambria" w:eastAsia="Times New Roman" w:hAnsi="Cambria" w:cs="Times New Roman"/>
          <w:sz w:val="24"/>
          <w:szCs w:val="24"/>
          <w:lang w:eastAsia="en-GB"/>
        </w:rPr>
        <w:t xml:space="preserve"> </w:t>
      </w:r>
      <w:r w:rsidRPr="00FF00CF">
        <w:rPr>
          <w:rFonts w:ascii="Cambria" w:eastAsia="Times New Roman" w:hAnsi="Cambria" w:cs="Times New Roman"/>
          <w:sz w:val="24"/>
          <w:szCs w:val="24"/>
          <w:lang w:eastAsia="en-GB"/>
        </w:rPr>
        <w:t>We highly recommend you do</w:t>
      </w:r>
      <w:r>
        <w:rPr>
          <w:rFonts w:ascii="Cambria" w:eastAsia="Times New Roman" w:hAnsi="Cambria" w:cs="Times New Roman"/>
          <w:sz w:val="24"/>
          <w:szCs w:val="24"/>
          <w:lang w:eastAsia="en-GB"/>
        </w:rPr>
        <w:t>; guidance will be given.</w:t>
      </w:r>
    </w:p>
    <w:p w14:paraId="37334042" w14:textId="6F70A584" w:rsidR="00FF00CF" w:rsidRPr="00FF00CF" w:rsidRDefault="00FF00CF" w:rsidP="00FF00CF">
      <w:pPr>
        <w:pStyle w:val="ListParagraph"/>
        <w:numPr>
          <w:ilvl w:val="0"/>
          <w:numId w:val="28"/>
        </w:numPr>
        <w:spacing w:after="0" w:line="240" w:lineRule="auto"/>
        <w:textAlignment w:val="top"/>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The response to calling an </w:t>
      </w:r>
      <w:r w:rsidRPr="00FF00CF">
        <w:rPr>
          <w:rFonts w:ascii="Cambria" w:eastAsia="Times New Roman" w:hAnsi="Cambria" w:cs="Times New Roman"/>
          <w:sz w:val="24"/>
          <w:szCs w:val="24"/>
          <w:lang w:eastAsia="en-GB"/>
        </w:rPr>
        <w:t xml:space="preserve">expert witness </w:t>
      </w:r>
      <w:r>
        <w:rPr>
          <w:rFonts w:ascii="Cambria" w:eastAsia="Times New Roman" w:hAnsi="Cambria" w:cs="Times New Roman"/>
          <w:sz w:val="24"/>
          <w:szCs w:val="24"/>
          <w:lang w:eastAsia="en-GB"/>
        </w:rPr>
        <w:t xml:space="preserve">is </w:t>
      </w:r>
      <w:r w:rsidRPr="00FF00CF">
        <w:rPr>
          <w:rFonts w:ascii="Cambria" w:eastAsia="Times New Roman" w:hAnsi="Cambria" w:cs="Times New Roman"/>
          <w:sz w:val="24"/>
          <w:szCs w:val="24"/>
          <w:lang w:eastAsia="en-GB"/>
        </w:rPr>
        <w:t>most likely ‘no’</w:t>
      </w:r>
      <w:r>
        <w:rPr>
          <w:rFonts w:ascii="Cambria" w:eastAsia="Times New Roman" w:hAnsi="Cambria" w:cs="Times New Roman"/>
          <w:sz w:val="24"/>
          <w:szCs w:val="24"/>
          <w:lang w:eastAsia="en-GB"/>
        </w:rPr>
        <w:t>.</w:t>
      </w:r>
    </w:p>
    <w:p w14:paraId="2BB0AB16" w14:textId="03237807" w:rsidR="00FF00CF" w:rsidRPr="00FF00CF" w:rsidRDefault="00FF00CF" w:rsidP="00FF00CF">
      <w:pPr>
        <w:spacing w:before="100" w:beforeAutospacing="1" w:after="100" w:afterAutospacing="1" w:line="240" w:lineRule="auto"/>
        <w:rPr>
          <w:rFonts w:ascii="Cambria" w:eastAsia="Times New Roman" w:hAnsi="Cambria" w:cs="Arial"/>
          <w:color w:val="011A3C"/>
          <w:sz w:val="24"/>
          <w:szCs w:val="24"/>
          <w:lang w:eastAsia="en-GB"/>
        </w:rPr>
      </w:pPr>
      <w:r>
        <w:rPr>
          <w:rFonts w:ascii="Cambria" w:eastAsia="Times New Roman" w:hAnsi="Cambria" w:cs="Arial"/>
          <w:color w:val="011A3C"/>
          <w:sz w:val="24"/>
          <w:szCs w:val="24"/>
          <w:lang w:eastAsia="en-GB"/>
        </w:rPr>
        <w:t>C</w:t>
      </w:r>
      <w:r w:rsidRPr="00FF00CF">
        <w:rPr>
          <w:rFonts w:ascii="Cambria" w:eastAsia="Times New Roman" w:hAnsi="Cambria" w:cs="Arial"/>
          <w:color w:val="011A3C"/>
          <w:sz w:val="24"/>
          <w:szCs w:val="24"/>
          <w:lang w:eastAsia="en-GB"/>
        </w:rPr>
        <w:t xml:space="preserve">ontact Planning Panels Victoria </w:t>
      </w:r>
      <w:r>
        <w:rPr>
          <w:rFonts w:ascii="Cambria" w:eastAsia="Times New Roman" w:hAnsi="Cambria" w:cs="Arial"/>
          <w:color w:val="011A3C"/>
          <w:sz w:val="24"/>
          <w:szCs w:val="24"/>
          <w:lang w:eastAsia="en-GB"/>
        </w:rPr>
        <w:t>on</w:t>
      </w:r>
      <w:r w:rsidRPr="00FF00CF">
        <w:rPr>
          <w:rFonts w:ascii="Cambria" w:eastAsia="Times New Roman" w:hAnsi="Cambria" w:cs="Arial"/>
          <w:color w:val="011A3C"/>
          <w:sz w:val="24"/>
          <w:szCs w:val="24"/>
          <w:lang w:eastAsia="en-GB"/>
        </w:rPr>
        <w:t xml:space="preserve"> 136 186 (select option 6) if you have </w:t>
      </w:r>
      <w:r>
        <w:rPr>
          <w:rFonts w:ascii="Cambria" w:eastAsia="Times New Roman" w:hAnsi="Cambria" w:cs="Arial"/>
          <w:color w:val="011A3C"/>
          <w:sz w:val="24"/>
          <w:szCs w:val="24"/>
          <w:lang w:eastAsia="en-GB"/>
        </w:rPr>
        <w:t>any problems</w:t>
      </w:r>
      <w:r w:rsidRPr="00FF00CF">
        <w:rPr>
          <w:rFonts w:ascii="Cambria" w:eastAsia="Times New Roman" w:hAnsi="Cambria" w:cs="Arial"/>
          <w:color w:val="011A3C"/>
          <w:sz w:val="24"/>
          <w:szCs w:val="24"/>
          <w:lang w:eastAsia="en-GB"/>
        </w:rPr>
        <w:t xml:space="preserve">. </w:t>
      </w:r>
    </w:p>
    <w:p w14:paraId="79B52492" w14:textId="0C7170F5" w:rsidR="00FF00CF" w:rsidRPr="00FF00CF" w:rsidRDefault="00FF00CF" w:rsidP="00FF00CF">
      <w:pPr>
        <w:pStyle w:val="ListParagraph"/>
        <w:numPr>
          <w:ilvl w:val="0"/>
          <w:numId w:val="29"/>
        </w:numPr>
        <w:spacing w:after="0" w:line="240" w:lineRule="auto"/>
        <w:rPr>
          <w:rFonts w:ascii="Cambria" w:eastAsia="Times New Roman" w:hAnsi="Cambria" w:cs="Times New Roman"/>
          <w:b/>
          <w:bCs/>
          <w:sz w:val="24"/>
          <w:szCs w:val="24"/>
          <w:lang w:eastAsia="en-GB"/>
        </w:rPr>
      </w:pPr>
      <w:r w:rsidRPr="00FF00CF">
        <w:rPr>
          <w:rFonts w:ascii="Cambria" w:eastAsia="Times New Roman" w:hAnsi="Cambria" w:cs="Times New Roman"/>
          <w:b/>
          <w:bCs/>
          <w:sz w:val="24"/>
          <w:szCs w:val="24"/>
          <w:lang w:eastAsia="en-GB"/>
        </w:rPr>
        <w:t>Hardcopy submission</w:t>
      </w:r>
    </w:p>
    <w:p w14:paraId="56B09C2F" w14:textId="77777777" w:rsidR="00FF00CF" w:rsidRDefault="00FF00CF" w:rsidP="00FF00CF">
      <w:pPr>
        <w:pStyle w:val="ListParagraph"/>
        <w:numPr>
          <w:ilvl w:val="0"/>
          <w:numId w:val="30"/>
        </w:numPr>
        <w:spacing w:after="0"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You can either handwrite (if legible) or type your submission.</w:t>
      </w:r>
    </w:p>
    <w:p w14:paraId="79A709CA" w14:textId="076B2872" w:rsidR="00FF00CF" w:rsidRDefault="009F343C" w:rsidP="00FF00CF">
      <w:pPr>
        <w:pStyle w:val="ListParagraph"/>
        <w:numPr>
          <w:ilvl w:val="0"/>
          <w:numId w:val="30"/>
        </w:numPr>
        <w:spacing w:after="0"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A</w:t>
      </w:r>
      <w:r w:rsidR="00FF00CF">
        <w:rPr>
          <w:rFonts w:ascii="Cambria" w:eastAsia="Times New Roman" w:hAnsi="Cambria" w:cs="Times New Roman"/>
          <w:sz w:val="24"/>
          <w:szCs w:val="24"/>
          <w:lang w:eastAsia="en-GB"/>
        </w:rPr>
        <w:t xml:space="preserve"> ‘Submission Coversheet’ </w:t>
      </w:r>
      <w:r>
        <w:rPr>
          <w:rFonts w:ascii="Cambria" w:eastAsia="Times New Roman" w:hAnsi="Cambria" w:cs="Times New Roman"/>
          <w:sz w:val="24"/>
          <w:szCs w:val="24"/>
          <w:lang w:eastAsia="en-GB"/>
        </w:rPr>
        <w:t xml:space="preserve">has to be enclosed with each submission.  It has the questions shown in A above, that you handwrite the answers to on that form.  You can get a coversheet </w:t>
      </w:r>
      <w:r w:rsidR="00FF00CF">
        <w:rPr>
          <w:rFonts w:ascii="Cambria" w:eastAsia="Times New Roman" w:hAnsi="Cambria" w:cs="Times New Roman"/>
          <w:sz w:val="24"/>
          <w:szCs w:val="24"/>
          <w:lang w:eastAsia="en-GB"/>
        </w:rPr>
        <w:t xml:space="preserve">by </w:t>
      </w:r>
      <w:r>
        <w:rPr>
          <w:rFonts w:ascii="Cambria" w:eastAsia="Times New Roman" w:hAnsi="Cambria" w:cs="Times New Roman"/>
          <w:sz w:val="24"/>
          <w:szCs w:val="24"/>
          <w:lang w:eastAsia="en-GB"/>
        </w:rPr>
        <w:t>ringing</w:t>
      </w:r>
      <w:r w:rsidR="00FF00CF">
        <w:rPr>
          <w:rFonts w:ascii="Cambria" w:eastAsia="Times New Roman" w:hAnsi="Cambria" w:cs="Times New Roman"/>
          <w:sz w:val="24"/>
          <w:szCs w:val="24"/>
          <w:lang w:eastAsia="en-GB"/>
        </w:rPr>
        <w:t xml:space="preserve"> </w:t>
      </w:r>
      <w:r>
        <w:rPr>
          <w:rFonts w:ascii="Cambria" w:eastAsia="Times New Roman" w:hAnsi="Cambria" w:cs="Times New Roman"/>
          <w:sz w:val="24"/>
          <w:szCs w:val="24"/>
          <w:lang w:eastAsia="en-GB"/>
        </w:rPr>
        <w:t>136 186</w:t>
      </w:r>
      <w:r w:rsidR="00FF00CF">
        <w:rPr>
          <w:rFonts w:ascii="Cambria" w:eastAsia="Times New Roman" w:hAnsi="Cambria" w:cs="Times New Roman"/>
          <w:sz w:val="24"/>
          <w:szCs w:val="24"/>
          <w:lang w:eastAsia="en-GB"/>
        </w:rPr>
        <w:t xml:space="preserve"> and they will post </w:t>
      </w:r>
      <w:r>
        <w:rPr>
          <w:rFonts w:ascii="Cambria" w:eastAsia="Times New Roman" w:hAnsi="Cambria" w:cs="Times New Roman"/>
          <w:sz w:val="24"/>
          <w:szCs w:val="24"/>
          <w:lang w:eastAsia="en-GB"/>
        </w:rPr>
        <w:t>one</w:t>
      </w:r>
      <w:r w:rsidR="00FF00CF">
        <w:rPr>
          <w:rFonts w:ascii="Cambria" w:eastAsia="Times New Roman" w:hAnsi="Cambria" w:cs="Times New Roman"/>
          <w:sz w:val="24"/>
          <w:szCs w:val="24"/>
          <w:lang w:eastAsia="en-GB"/>
        </w:rPr>
        <w:t xml:space="preserve"> to you </w:t>
      </w:r>
      <w:r w:rsidR="00FF00CF" w:rsidRPr="00FF00CF">
        <w:rPr>
          <w:rFonts w:ascii="Cambria" w:eastAsia="Times New Roman" w:hAnsi="Cambria" w:cs="Times New Roman"/>
          <w:b/>
          <w:bCs/>
          <w:sz w:val="24"/>
          <w:szCs w:val="24"/>
          <w:lang w:eastAsia="en-GB"/>
        </w:rPr>
        <w:t>OR</w:t>
      </w:r>
      <w:r w:rsidR="00FF00CF">
        <w:rPr>
          <w:rFonts w:ascii="Cambria" w:eastAsia="Times New Roman" w:hAnsi="Cambria" w:cs="Times New Roman"/>
          <w:sz w:val="24"/>
          <w:szCs w:val="24"/>
          <w:lang w:eastAsia="en-GB"/>
        </w:rPr>
        <w:t xml:space="preserve"> you can get </w:t>
      </w:r>
      <w:r>
        <w:rPr>
          <w:rFonts w:ascii="Cambria" w:eastAsia="Times New Roman" w:hAnsi="Cambria" w:cs="Times New Roman"/>
          <w:sz w:val="24"/>
          <w:szCs w:val="24"/>
          <w:lang w:eastAsia="en-GB"/>
        </w:rPr>
        <w:t xml:space="preserve">one </w:t>
      </w:r>
      <w:r w:rsidR="00FF00CF">
        <w:rPr>
          <w:rFonts w:ascii="Cambria" w:eastAsia="Times New Roman" w:hAnsi="Cambria" w:cs="Times New Roman"/>
          <w:sz w:val="24"/>
          <w:szCs w:val="24"/>
          <w:lang w:eastAsia="en-GB"/>
        </w:rPr>
        <w:t xml:space="preserve">from Sharon at the Paint Shop (black building on the corner of </w:t>
      </w:r>
      <w:proofErr w:type="spellStart"/>
      <w:r w:rsidR="00FF00CF">
        <w:rPr>
          <w:rFonts w:ascii="Cambria" w:eastAsia="Times New Roman" w:hAnsi="Cambria" w:cs="Times New Roman"/>
          <w:sz w:val="24"/>
          <w:szCs w:val="24"/>
          <w:lang w:eastAsia="en-GB"/>
        </w:rPr>
        <w:t>Dalmahoy</w:t>
      </w:r>
      <w:proofErr w:type="spellEnd"/>
      <w:r w:rsidR="00FF00CF">
        <w:rPr>
          <w:rFonts w:ascii="Cambria" w:eastAsia="Times New Roman" w:hAnsi="Cambria" w:cs="Times New Roman"/>
          <w:sz w:val="24"/>
          <w:szCs w:val="24"/>
          <w:lang w:eastAsia="en-GB"/>
        </w:rPr>
        <w:t xml:space="preserve"> &amp; Bailey Streets</w:t>
      </w:r>
      <w:r w:rsidR="00165976">
        <w:rPr>
          <w:rFonts w:ascii="Cambria" w:eastAsia="Times New Roman" w:hAnsi="Cambria" w:cs="Times New Roman"/>
          <w:sz w:val="24"/>
          <w:szCs w:val="24"/>
          <w:lang w:eastAsia="en-GB"/>
        </w:rPr>
        <w:t>, Bairnsdale -</w:t>
      </w:r>
      <w:r w:rsidR="00FF00CF">
        <w:rPr>
          <w:rFonts w:ascii="Cambria" w:eastAsia="Times New Roman" w:hAnsi="Cambria" w:cs="Times New Roman"/>
          <w:sz w:val="24"/>
          <w:szCs w:val="24"/>
          <w:lang w:eastAsia="en-GB"/>
        </w:rPr>
        <w:t xml:space="preserve"> across from Spotlight)</w:t>
      </w:r>
      <w:r>
        <w:rPr>
          <w:rFonts w:ascii="Cambria" w:eastAsia="Times New Roman" w:hAnsi="Cambria" w:cs="Times New Roman"/>
          <w:sz w:val="24"/>
          <w:szCs w:val="24"/>
          <w:lang w:eastAsia="en-GB"/>
        </w:rPr>
        <w:t xml:space="preserve">. </w:t>
      </w:r>
      <w:r w:rsidR="00FF00CF">
        <w:rPr>
          <w:rFonts w:ascii="Cambria" w:eastAsia="Times New Roman" w:hAnsi="Cambria" w:cs="Times New Roman"/>
          <w:sz w:val="24"/>
          <w:szCs w:val="24"/>
          <w:lang w:eastAsia="en-GB"/>
        </w:rPr>
        <w:t xml:space="preserve"> </w:t>
      </w:r>
      <w:r>
        <w:rPr>
          <w:rFonts w:ascii="Cambria" w:eastAsia="Times New Roman" w:hAnsi="Cambria" w:cs="Times New Roman"/>
          <w:sz w:val="24"/>
          <w:szCs w:val="24"/>
          <w:lang w:eastAsia="en-GB"/>
        </w:rPr>
        <w:t>F</w:t>
      </w:r>
      <w:r w:rsidR="00FF00CF">
        <w:rPr>
          <w:rFonts w:ascii="Cambria" w:eastAsia="Times New Roman" w:hAnsi="Cambria" w:cs="Times New Roman"/>
          <w:sz w:val="24"/>
          <w:szCs w:val="24"/>
          <w:lang w:eastAsia="en-GB"/>
        </w:rPr>
        <w:t xml:space="preserve">ill it in and put it with your </w:t>
      </w:r>
      <w:r w:rsidR="00BC60A8">
        <w:rPr>
          <w:rFonts w:ascii="Cambria" w:eastAsia="Times New Roman" w:hAnsi="Cambria" w:cs="Times New Roman"/>
          <w:sz w:val="24"/>
          <w:szCs w:val="24"/>
          <w:lang w:eastAsia="en-GB"/>
        </w:rPr>
        <w:t xml:space="preserve">completed </w:t>
      </w:r>
      <w:r w:rsidR="00FF00CF">
        <w:rPr>
          <w:rFonts w:ascii="Cambria" w:eastAsia="Times New Roman" w:hAnsi="Cambria" w:cs="Times New Roman"/>
          <w:sz w:val="24"/>
          <w:szCs w:val="24"/>
          <w:lang w:eastAsia="en-GB"/>
        </w:rPr>
        <w:t>submission in a sealed envelope</w:t>
      </w:r>
      <w:r>
        <w:rPr>
          <w:rFonts w:ascii="Cambria" w:eastAsia="Times New Roman" w:hAnsi="Cambria" w:cs="Times New Roman"/>
          <w:sz w:val="24"/>
          <w:szCs w:val="24"/>
          <w:lang w:eastAsia="en-GB"/>
        </w:rPr>
        <w:t xml:space="preserve">, </w:t>
      </w:r>
      <w:r w:rsidRPr="00FF00CF">
        <w:rPr>
          <w:rFonts w:ascii="Cambria" w:eastAsia="Times New Roman" w:hAnsi="Cambria" w:cs="Times New Roman"/>
          <w:sz w:val="24"/>
          <w:szCs w:val="24"/>
          <w:lang w:eastAsia="en-GB"/>
        </w:rPr>
        <w:t xml:space="preserve">put your name and phone number on the </w:t>
      </w:r>
      <w:r>
        <w:rPr>
          <w:rFonts w:ascii="Cambria" w:eastAsia="Times New Roman" w:hAnsi="Cambria" w:cs="Times New Roman"/>
          <w:sz w:val="24"/>
          <w:szCs w:val="24"/>
          <w:lang w:eastAsia="en-GB"/>
        </w:rPr>
        <w:t xml:space="preserve">back of your </w:t>
      </w:r>
      <w:r w:rsidRPr="00FF00CF">
        <w:rPr>
          <w:rFonts w:ascii="Cambria" w:eastAsia="Times New Roman" w:hAnsi="Cambria" w:cs="Times New Roman"/>
          <w:sz w:val="24"/>
          <w:szCs w:val="24"/>
          <w:lang w:eastAsia="en-GB"/>
        </w:rPr>
        <w:t>envelope</w:t>
      </w:r>
      <w:r w:rsidR="00FF00CF">
        <w:rPr>
          <w:rFonts w:ascii="Cambria" w:eastAsia="Times New Roman" w:hAnsi="Cambria" w:cs="Times New Roman"/>
          <w:sz w:val="24"/>
          <w:szCs w:val="24"/>
          <w:lang w:eastAsia="en-GB"/>
        </w:rPr>
        <w:t xml:space="preserve"> and </w:t>
      </w:r>
      <w:r>
        <w:rPr>
          <w:rFonts w:ascii="Cambria" w:eastAsia="Times New Roman" w:hAnsi="Cambria" w:cs="Times New Roman"/>
          <w:sz w:val="24"/>
          <w:szCs w:val="24"/>
          <w:lang w:eastAsia="en-GB"/>
        </w:rPr>
        <w:t>give it to Sharon</w:t>
      </w:r>
      <w:r w:rsidR="00FF00CF">
        <w:rPr>
          <w:rFonts w:ascii="Cambria" w:eastAsia="Times New Roman" w:hAnsi="Cambria" w:cs="Times New Roman"/>
          <w:sz w:val="24"/>
          <w:szCs w:val="24"/>
          <w:lang w:eastAsia="en-GB"/>
        </w:rPr>
        <w:t>.</w:t>
      </w:r>
      <w:r w:rsidR="00F912F1">
        <w:rPr>
          <w:rFonts w:ascii="Cambria" w:eastAsia="Times New Roman" w:hAnsi="Cambria" w:cs="Times New Roman"/>
          <w:sz w:val="24"/>
          <w:szCs w:val="24"/>
          <w:lang w:eastAsia="en-GB"/>
        </w:rPr>
        <w:t xml:space="preserve"> </w:t>
      </w:r>
      <w:r>
        <w:rPr>
          <w:rFonts w:ascii="Cambria" w:eastAsia="Times New Roman" w:hAnsi="Cambria" w:cs="Times New Roman"/>
          <w:sz w:val="24"/>
          <w:szCs w:val="24"/>
          <w:lang w:eastAsia="en-GB"/>
        </w:rPr>
        <w:t xml:space="preserve"> </w:t>
      </w:r>
      <w:r w:rsidR="00BC60A8">
        <w:rPr>
          <w:rFonts w:ascii="Cambria" w:eastAsia="Times New Roman" w:hAnsi="Cambria" w:cs="Times New Roman"/>
          <w:sz w:val="24"/>
          <w:szCs w:val="24"/>
          <w:lang w:eastAsia="en-GB"/>
        </w:rPr>
        <w:t>{</w:t>
      </w:r>
      <w:r>
        <w:rPr>
          <w:rFonts w:ascii="Cambria" w:eastAsia="Times New Roman" w:hAnsi="Cambria" w:cs="Times New Roman"/>
          <w:sz w:val="24"/>
          <w:szCs w:val="24"/>
          <w:lang w:eastAsia="en-GB"/>
        </w:rPr>
        <w:t>The Paint Shop</w:t>
      </w:r>
      <w:r w:rsidR="00F912F1">
        <w:rPr>
          <w:rFonts w:ascii="Cambria" w:eastAsia="Times New Roman" w:hAnsi="Cambria" w:cs="Times New Roman"/>
          <w:sz w:val="24"/>
          <w:szCs w:val="24"/>
          <w:lang w:eastAsia="en-GB"/>
        </w:rPr>
        <w:t xml:space="preserve"> </w:t>
      </w:r>
      <w:r>
        <w:rPr>
          <w:rFonts w:ascii="Cambria" w:eastAsia="Times New Roman" w:hAnsi="Cambria" w:cs="Times New Roman"/>
          <w:sz w:val="24"/>
          <w:szCs w:val="24"/>
          <w:lang w:eastAsia="en-GB"/>
        </w:rPr>
        <w:t>is c</w:t>
      </w:r>
      <w:r w:rsidR="00F912F1">
        <w:rPr>
          <w:rFonts w:ascii="Cambria" w:eastAsia="Times New Roman" w:hAnsi="Cambria" w:cs="Times New Roman"/>
          <w:sz w:val="24"/>
          <w:szCs w:val="24"/>
          <w:lang w:eastAsia="en-GB"/>
        </w:rPr>
        <w:t>losed: Wednesdays, Saturday afternoons and Sundays</w:t>
      </w:r>
      <w:r w:rsidR="00BC60A8">
        <w:rPr>
          <w:rFonts w:ascii="Cambria" w:eastAsia="Times New Roman" w:hAnsi="Cambria" w:cs="Times New Roman"/>
          <w:sz w:val="24"/>
          <w:szCs w:val="24"/>
          <w:lang w:eastAsia="en-GB"/>
        </w:rPr>
        <w:t>}</w:t>
      </w:r>
      <w:r w:rsidR="00F912F1">
        <w:rPr>
          <w:rFonts w:ascii="Cambria" w:eastAsia="Times New Roman" w:hAnsi="Cambria" w:cs="Times New Roman"/>
          <w:sz w:val="24"/>
          <w:szCs w:val="24"/>
          <w:lang w:eastAsia="en-GB"/>
        </w:rPr>
        <w:t xml:space="preserve">. </w:t>
      </w:r>
    </w:p>
    <w:p w14:paraId="56815FCA" w14:textId="7BE3BC5C" w:rsidR="00FF00CF" w:rsidRPr="00FF00CF" w:rsidRDefault="009F343C" w:rsidP="00FF00CF">
      <w:pPr>
        <w:pStyle w:val="ListParagraph"/>
        <w:numPr>
          <w:ilvl w:val="0"/>
          <w:numId w:val="30"/>
        </w:numPr>
        <w:spacing w:after="0"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Sharon</w:t>
      </w:r>
      <w:r w:rsidR="00FF00CF">
        <w:rPr>
          <w:rFonts w:ascii="Cambria" w:eastAsia="Times New Roman" w:hAnsi="Cambria" w:cs="Times New Roman"/>
          <w:sz w:val="24"/>
          <w:szCs w:val="24"/>
          <w:lang w:eastAsia="en-GB"/>
        </w:rPr>
        <w:t xml:space="preserve"> will courier submissions when a few have been received.  </w:t>
      </w:r>
      <w:r w:rsidR="00FF00CF" w:rsidRPr="00FF00CF">
        <w:rPr>
          <w:rFonts w:ascii="Cambria" w:eastAsia="Times New Roman" w:hAnsi="Cambria" w:cs="Times New Roman"/>
          <w:b/>
          <w:bCs/>
          <w:sz w:val="24"/>
          <w:szCs w:val="24"/>
          <w:lang w:eastAsia="en-GB"/>
        </w:rPr>
        <w:t xml:space="preserve">If you want us to forward your submission </w:t>
      </w:r>
      <w:r w:rsidR="00BC60A8">
        <w:rPr>
          <w:rFonts w:ascii="Cambria" w:eastAsia="Times New Roman" w:hAnsi="Cambria" w:cs="Times New Roman"/>
          <w:b/>
          <w:bCs/>
          <w:sz w:val="24"/>
          <w:szCs w:val="24"/>
          <w:lang w:eastAsia="en-GB"/>
        </w:rPr>
        <w:t>(with</w:t>
      </w:r>
      <w:r w:rsidR="00FF00CF" w:rsidRPr="00FF00CF">
        <w:rPr>
          <w:rFonts w:ascii="Cambria" w:eastAsia="Times New Roman" w:hAnsi="Cambria" w:cs="Times New Roman"/>
          <w:b/>
          <w:bCs/>
          <w:sz w:val="24"/>
          <w:szCs w:val="24"/>
          <w:lang w:eastAsia="en-GB"/>
        </w:rPr>
        <w:t xml:space="preserve"> coversheet</w:t>
      </w:r>
      <w:r w:rsidR="00BC60A8">
        <w:rPr>
          <w:rFonts w:ascii="Cambria" w:eastAsia="Times New Roman" w:hAnsi="Cambria" w:cs="Times New Roman"/>
          <w:b/>
          <w:bCs/>
          <w:sz w:val="24"/>
          <w:szCs w:val="24"/>
          <w:lang w:eastAsia="en-GB"/>
        </w:rPr>
        <w:t>)</w:t>
      </w:r>
      <w:r w:rsidR="00FF00CF" w:rsidRPr="00FF00CF">
        <w:rPr>
          <w:rFonts w:ascii="Cambria" w:eastAsia="Times New Roman" w:hAnsi="Cambria" w:cs="Times New Roman"/>
          <w:b/>
          <w:bCs/>
          <w:sz w:val="24"/>
          <w:szCs w:val="24"/>
          <w:lang w:eastAsia="en-GB"/>
        </w:rPr>
        <w:t xml:space="preserve"> you </w:t>
      </w:r>
      <w:r w:rsidR="00FF00CF">
        <w:rPr>
          <w:rFonts w:ascii="Cambria" w:eastAsia="Times New Roman" w:hAnsi="Cambria" w:cs="Times New Roman"/>
          <w:b/>
          <w:bCs/>
          <w:sz w:val="24"/>
          <w:szCs w:val="24"/>
          <w:lang w:eastAsia="en-GB"/>
        </w:rPr>
        <w:t>must</w:t>
      </w:r>
      <w:r w:rsidR="00FF00CF" w:rsidRPr="00FF00CF">
        <w:rPr>
          <w:rFonts w:ascii="Cambria" w:eastAsia="Times New Roman" w:hAnsi="Cambria" w:cs="Times New Roman"/>
          <w:b/>
          <w:bCs/>
          <w:sz w:val="24"/>
          <w:szCs w:val="24"/>
          <w:lang w:eastAsia="en-GB"/>
        </w:rPr>
        <w:t xml:space="preserve"> </w:t>
      </w:r>
      <w:r w:rsidR="00FF00CF">
        <w:rPr>
          <w:rFonts w:ascii="Cambria" w:eastAsia="Times New Roman" w:hAnsi="Cambria" w:cs="Times New Roman"/>
          <w:b/>
          <w:bCs/>
          <w:sz w:val="24"/>
          <w:szCs w:val="24"/>
          <w:lang w:eastAsia="en-GB"/>
        </w:rPr>
        <w:t>have</w:t>
      </w:r>
      <w:r w:rsidR="00FF00CF" w:rsidRPr="00FF00CF">
        <w:rPr>
          <w:rFonts w:ascii="Cambria" w:eastAsia="Times New Roman" w:hAnsi="Cambria" w:cs="Times New Roman"/>
          <w:b/>
          <w:bCs/>
          <w:sz w:val="24"/>
          <w:szCs w:val="24"/>
          <w:lang w:eastAsia="en-GB"/>
        </w:rPr>
        <w:t xml:space="preserve"> them to Sharon by 4pm on Thursday 29 October 2020 to meet the 5pm </w:t>
      </w:r>
      <w:r>
        <w:rPr>
          <w:rFonts w:ascii="Cambria" w:eastAsia="Times New Roman" w:hAnsi="Cambria" w:cs="Times New Roman"/>
          <w:b/>
          <w:bCs/>
          <w:sz w:val="24"/>
          <w:szCs w:val="24"/>
          <w:lang w:eastAsia="en-GB"/>
        </w:rPr>
        <w:t xml:space="preserve">submission </w:t>
      </w:r>
      <w:r w:rsidR="00FF00CF" w:rsidRPr="00FF00CF">
        <w:rPr>
          <w:rFonts w:ascii="Cambria" w:eastAsia="Times New Roman" w:hAnsi="Cambria" w:cs="Times New Roman"/>
          <w:b/>
          <w:bCs/>
          <w:sz w:val="24"/>
          <w:szCs w:val="24"/>
          <w:lang w:eastAsia="en-GB"/>
        </w:rPr>
        <w:t>deadline</w:t>
      </w:r>
      <w:r>
        <w:rPr>
          <w:rFonts w:ascii="Cambria" w:eastAsia="Times New Roman" w:hAnsi="Cambria" w:cs="Times New Roman"/>
          <w:b/>
          <w:bCs/>
          <w:sz w:val="24"/>
          <w:szCs w:val="24"/>
          <w:lang w:eastAsia="en-GB"/>
        </w:rPr>
        <w:t xml:space="preserve"> on that day</w:t>
      </w:r>
      <w:r w:rsidR="00FF00CF" w:rsidRPr="00FF00CF">
        <w:rPr>
          <w:rFonts w:ascii="Cambria" w:eastAsia="Times New Roman" w:hAnsi="Cambria" w:cs="Times New Roman"/>
          <w:b/>
          <w:bCs/>
          <w:sz w:val="24"/>
          <w:szCs w:val="24"/>
          <w:lang w:eastAsia="en-GB"/>
        </w:rPr>
        <w:t>.</w:t>
      </w:r>
      <w:r w:rsidR="00FF00CF">
        <w:rPr>
          <w:rFonts w:ascii="Cambria" w:eastAsia="Times New Roman" w:hAnsi="Cambria" w:cs="Times New Roman"/>
          <w:sz w:val="24"/>
          <w:szCs w:val="24"/>
          <w:lang w:eastAsia="en-GB"/>
        </w:rPr>
        <w:t xml:space="preserve">  </w:t>
      </w:r>
    </w:p>
    <w:p w14:paraId="6C79E0E2" w14:textId="77777777" w:rsidR="00FF00CF" w:rsidRPr="00FF00CF" w:rsidRDefault="00FF00CF" w:rsidP="00FF00CF">
      <w:pPr>
        <w:spacing w:after="0" w:line="240" w:lineRule="auto"/>
        <w:rPr>
          <w:rFonts w:ascii="Cambria" w:eastAsia="Times New Roman" w:hAnsi="Cambria" w:cs="Times New Roman"/>
          <w:sz w:val="24"/>
          <w:szCs w:val="24"/>
          <w:lang w:eastAsia="en-GB"/>
        </w:rPr>
      </w:pPr>
    </w:p>
    <w:p w14:paraId="1BB50489" w14:textId="785B927B" w:rsidR="00FF00CF" w:rsidRPr="00FF00CF" w:rsidRDefault="00FF00CF" w:rsidP="00FF00CF">
      <w:pPr>
        <w:spacing w:after="0" w:line="240" w:lineRule="auto"/>
        <w:rPr>
          <w:rFonts w:ascii="Cambria" w:hAnsi="Cambria"/>
          <w:b/>
          <w:sz w:val="24"/>
          <w:szCs w:val="24"/>
        </w:rPr>
      </w:pPr>
      <w:r>
        <w:rPr>
          <w:rFonts w:ascii="Cambria" w:hAnsi="Cambria"/>
          <w:b/>
          <w:sz w:val="24"/>
          <w:szCs w:val="24"/>
        </w:rPr>
        <w:t xml:space="preserve">Public </w:t>
      </w:r>
      <w:r w:rsidRPr="00FF00CF">
        <w:rPr>
          <w:rFonts w:ascii="Cambria" w:hAnsi="Cambria"/>
          <w:b/>
          <w:sz w:val="24"/>
          <w:szCs w:val="24"/>
        </w:rPr>
        <w:t>Hearing dates</w:t>
      </w:r>
    </w:p>
    <w:p w14:paraId="30848ADC" w14:textId="6ABE1133" w:rsidR="00FF00CF" w:rsidRPr="00FF00CF" w:rsidRDefault="00FF00CF" w:rsidP="00FF00CF">
      <w:pPr>
        <w:pStyle w:val="ListParagraph"/>
        <w:numPr>
          <w:ilvl w:val="0"/>
          <w:numId w:val="26"/>
        </w:numPr>
        <w:spacing w:after="0" w:line="240" w:lineRule="auto"/>
        <w:rPr>
          <w:rFonts w:ascii="Cambria" w:hAnsi="Cambria"/>
          <w:bCs/>
          <w:sz w:val="24"/>
          <w:szCs w:val="24"/>
        </w:rPr>
      </w:pPr>
      <w:r w:rsidRPr="00FF00CF">
        <w:rPr>
          <w:rFonts w:ascii="Cambria" w:hAnsi="Cambria"/>
          <w:bCs/>
          <w:sz w:val="24"/>
          <w:szCs w:val="24"/>
        </w:rPr>
        <w:t>The hearing will begin the week commencing 1 February 2021 for up to 6 weeks</w:t>
      </w:r>
      <w:r>
        <w:rPr>
          <w:rFonts w:ascii="Cambria" w:hAnsi="Cambria"/>
          <w:bCs/>
          <w:sz w:val="24"/>
          <w:szCs w:val="24"/>
        </w:rPr>
        <w:t xml:space="preserve"> (mostly likely Kalbar will be called first which could take the first 2 weeks of that period)</w:t>
      </w:r>
      <w:r w:rsidR="00BC60A8">
        <w:rPr>
          <w:rFonts w:ascii="Cambria" w:hAnsi="Cambria"/>
          <w:bCs/>
          <w:sz w:val="24"/>
          <w:szCs w:val="24"/>
        </w:rPr>
        <w:t>.</w:t>
      </w:r>
    </w:p>
    <w:p w14:paraId="633767DE" w14:textId="682F4C86" w:rsidR="00FF00CF" w:rsidRPr="00FF00CF" w:rsidRDefault="00FF00CF" w:rsidP="00FF00CF">
      <w:pPr>
        <w:pStyle w:val="ListParagraph"/>
        <w:numPr>
          <w:ilvl w:val="0"/>
          <w:numId w:val="26"/>
        </w:numPr>
        <w:spacing w:after="0" w:line="240" w:lineRule="auto"/>
        <w:rPr>
          <w:rFonts w:ascii="Cambria" w:hAnsi="Cambria"/>
          <w:bCs/>
          <w:sz w:val="24"/>
          <w:szCs w:val="24"/>
        </w:rPr>
      </w:pPr>
      <w:r w:rsidRPr="00FF00CF">
        <w:rPr>
          <w:rFonts w:ascii="Cambria" w:hAnsi="Cambria"/>
          <w:bCs/>
          <w:sz w:val="24"/>
          <w:szCs w:val="24"/>
        </w:rPr>
        <w:t xml:space="preserve">Anyone who wants to speak at the hearing must </w:t>
      </w:r>
      <w:r w:rsidR="00165976">
        <w:rPr>
          <w:rFonts w:ascii="Cambria" w:hAnsi="Cambria"/>
          <w:bCs/>
          <w:sz w:val="24"/>
          <w:szCs w:val="24"/>
        </w:rPr>
        <w:t>have made</w:t>
      </w:r>
      <w:r w:rsidRPr="00FF00CF">
        <w:rPr>
          <w:rFonts w:ascii="Cambria" w:hAnsi="Cambria"/>
          <w:bCs/>
          <w:sz w:val="24"/>
          <w:szCs w:val="24"/>
        </w:rPr>
        <w:t xml:space="preserve"> a written </w:t>
      </w:r>
      <w:r>
        <w:rPr>
          <w:rFonts w:ascii="Cambria" w:hAnsi="Cambria"/>
          <w:bCs/>
          <w:sz w:val="24"/>
          <w:szCs w:val="24"/>
        </w:rPr>
        <w:t>submission</w:t>
      </w:r>
      <w:r w:rsidR="00165976">
        <w:rPr>
          <w:rFonts w:ascii="Cambria" w:hAnsi="Cambria"/>
          <w:bCs/>
          <w:sz w:val="24"/>
          <w:szCs w:val="24"/>
        </w:rPr>
        <w:t>.</w:t>
      </w:r>
      <w:r w:rsidRPr="00FF00CF">
        <w:rPr>
          <w:rFonts w:ascii="Cambria" w:hAnsi="Cambria"/>
          <w:bCs/>
          <w:sz w:val="24"/>
          <w:szCs w:val="24"/>
        </w:rPr>
        <w:t xml:space="preserve"> </w:t>
      </w:r>
    </w:p>
    <w:p w14:paraId="5BC6AEF9" w14:textId="4844C3FC" w:rsidR="00FF00CF" w:rsidRPr="00FF00CF" w:rsidRDefault="00BC60A8" w:rsidP="00FF00CF">
      <w:pPr>
        <w:pStyle w:val="ListParagraph"/>
        <w:numPr>
          <w:ilvl w:val="0"/>
          <w:numId w:val="26"/>
        </w:numPr>
        <w:spacing w:after="0" w:line="240" w:lineRule="auto"/>
        <w:rPr>
          <w:rFonts w:ascii="Cambria" w:hAnsi="Cambria"/>
          <w:bCs/>
          <w:sz w:val="24"/>
          <w:szCs w:val="24"/>
        </w:rPr>
      </w:pPr>
      <w:r>
        <w:rPr>
          <w:rFonts w:ascii="Cambria" w:hAnsi="Cambria"/>
          <w:bCs/>
          <w:sz w:val="24"/>
          <w:szCs w:val="24"/>
        </w:rPr>
        <w:t>It would be terrific to have as many people as possible speaking to their submission</w:t>
      </w:r>
      <w:r w:rsidR="00165976">
        <w:rPr>
          <w:rFonts w:ascii="Cambria" w:hAnsi="Cambria"/>
          <w:bCs/>
          <w:sz w:val="24"/>
          <w:szCs w:val="24"/>
        </w:rPr>
        <w:t>!</w:t>
      </w:r>
    </w:p>
    <w:sectPr w:rsidR="00FF00CF" w:rsidRPr="00FF00CF" w:rsidSect="008C1C51">
      <w:pgSz w:w="11900" w:h="16820"/>
      <w:pgMar w:top="1418" w:right="1418" w:bottom="11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16B"/>
    <w:multiLevelType w:val="hybridMultilevel"/>
    <w:tmpl w:val="973EA94E"/>
    <w:lvl w:ilvl="0" w:tplc="EFA066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AA3"/>
    <w:multiLevelType w:val="hybridMultilevel"/>
    <w:tmpl w:val="1BC22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C91B13"/>
    <w:multiLevelType w:val="hybridMultilevel"/>
    <w:tmpl w:val="A1163842"/>
    <w:lvl w:ilvl="0" w:tplc="EFA066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321EA"/>
    <w:multiLevelType w:val="hybridMultilevel"/>
    <w:tmpl w:val="B71AFF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01D9A"/>
    <w:multiLevelType w:val="hybridMultilevel"/>
    <w:tmpl w:val="A6720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A0831"/>
    <w:multiLevelType w:val="multilevel"/>
    <w:tmpl w:val="03A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040D9"/>
    <w:multiLevelType w:val="hybridMultilevel"/>
    <w:tmpl w:val="1E74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00DA3"/>
    <w:multiLevelType w:val="hybridMultilevel"/>
    <w:tmpl w:val="D4AA32AC"/>
    <w:lvl w:ilvl="0" w:tplc="EFA066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155F4"/>
    <w:multiLevelType w:val="hybridMultilevel"/>
    <w:tmpl w:val="FA2AE5A8"/>
    <w:lvl w:ilvl="0" w:tplc="B6C065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159A6"/>
    <w:multiLevelType w:val="hybridMultilevel"/>
    <w:tmpl w:val="9EA6E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E0E1F"/>
    <w:multiLevelType w:val="hybridMultilevel"/>
    <w:tmpl w:val="46269886"/>
    <w:lvl w:ilvl="0" w:tplc="0409000F">
      <w:start w:val="1"/>
      <w:numFmt w:val="decimal"/>
      <w:lvlText w:val="%1."/>
      <w:lvlJc w:val="left"/>
      <w:pPr>
        <w:ind w:left="720" w:hanging="360"/>
      </w:pPr>
      <w:rPr>
        <w:rFonts w:hint="default"/>
        <w:b/>
        <w:color w:val="011A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F721D"/>
    <w:multiLevelType w:val="multilevel"/>
    <w:tmpl w:val="F458723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A6942"/>
    <w:multiLevelType w:val="hybridMultilevel"/>
    <w:tmpl w:val="D5524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A0B86"/>
    <w:multiLevelType w:val="hybridMultilevel"/>
    <w:tmpl w:val="B9E4FE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03AD3"/>
    <w:multiLevelType w:val="hybridMultilevel"/>
    <w:tmpl w:val="264EF4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0FE6"/>
    <w:multiLevelType w:val="hybridMultilevel"/>
    <w:tmpl w:val="5F3E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F753C"/>
    <w:multiLevelType w:val="hybridMultilevel"/>
    <w:tmpl w:val="591AAC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0105C"/>
    <w:multiLevelType w:val="hybridMultilevel"/>
    <w:tmpl w:val="A3DA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9760C"/>
    <w:multiLevelType w:val="hybridMultilevel"/>
    <w:tmpl w:val="F1D4F2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E70ED"/>
    <w:multiLevelType w:val="hybridMultilevel"/>
    <w:tmpl w:val="1B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322D22"/>
    <w:multiLevelType w:val="hybridMultilevel"/>
    <w:tmpl w:val="72BAAF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52BB5"/>
    <w:multiLevelType w:val="hybridMultilevel"/>
    <w:tmpl w:val="DE66AE42"/>
    <w:lvl w:ilvl="0" w:tplc="EFA066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1435"/>
    <w:multiLevelType w:val="hybridMultilevel"/>
    <w:tmpl w:val="13B0CF1C"/>
    <w:lvl w:ilvl="0" w:tplc="EFA066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732A9"/>
    <w:multiLevelType w:val="hybridMultilevel"/>
    <w:tmpl w:val="7C1A8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402FF"/>
    <w:multiLevelType w:val="hybridMultilevel"/>
    <w:tmpl w:val="790E953E"/>
    <w:lvl w:ilvl="0" w:tplc="D8E6795E">
      <w:start w:val="1"/>
      <w:numFmt w:val="upperLetter"/>
      <w:lvlText w:val="%1)"/>
      <w:lvlJc w:val="left"/>
      <w:pPr>
        <w:ind w:left="720" w:hanging="360"/>
      </w:pPr>
      <w:rPr>
        <w:rFonts w:cs="Arial" w:hint="default"/>
        <w:b/>
        <w:color w:val="011A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63B50"/>
    <w:multiLevelType w:val="hybridMultilevel"/>
    <w:tmpl w:val="0728F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64426"/>
    <w:multiLevelType w:val="hybridMultilevel"/>
    <w:tmpl w:val="45900EC2"/>
    <w:lvl w:ilvl="0" w:tplc="617C46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134E85"/>
    <w:multiLevelType w:val="hybridMultilevel"/>
    <w:tmpl w:val="15F0D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71072"/>
    <w:multiLevelType w:val="hybridMultilevel"/>
    <w:tmpl w:val="68309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9E1871"/>
    <w:multiLevelType w:val="hybridMultilevel"/>
    <w:tmpl w:val="0368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2"/>
  </w:num>
  <w:num w:numId="4">
    <w:abstractNumId w:val="0"/>
  </w:num>
  <w:num w:numId="5">
    <w:abstractNumId w:val="21"/>
  </w:num>
  <w:num w:numId="6">
    <w:abstractNumId w:val="7"/>
  </w:num>
  <w:num w:numId="7">
    <w:abstractNumId w:val="2"/>
  </w:num>
  <w:num w:numId="8">
    <w:abstractNumId w:val="29"/>
  </w:num>
  <w:num w:numId="9">
    <w:abstractNumId w:val="9"/>
  </w:num>
  <w:num w:numId="10">
    <w:abstractNumId w:val="14"/>
  </w:num>
  <w:num w:numId="11">
    <w:abstractNumId w:val="16"/>
  </w:num>
  <w:num w:numId="12">
    <w:abstractNumId w:val="15"/>
  </w:num>
  <w:num w:numId="13">
    <w:abstractNumId w:val="19"/>
  </w:num>
  <w:num w:numId="14">
    <w:abstractNumId w:val="6"/>
  </w:num>
  <w:num w:numId="15">
    <w:abstractNumId w:val="17"/>
  </w:num>
  <w:num w:numId="16">
    <w:abstractNumId w:val="1"/>
  </w:num>
  <w:num w:numId="17">
    <w:abstractNumId w:val="4"/>
  </w:num>
  <w:num w:numId="18">
    <w:abstractNumId w:val="23"/>
  </w:num>
  <w:num w:numId="19">
    <w:abstractNumId w:val="18"/>
  </w:num>
  <w:num w:numId="20">
    <w:abstractNumId w:val="5"/>
  </w:num>
  <w:num w:numId="21">
    <w:abstractNumId w:val="27"/>
  </w:num>
  <w:num w:numId="22">
    <w:abstractNumId w:val="25"/>
  </w:num>
  <w:num w:numId="23">
    <w:abstractNumId w:val="11"/>
  </w:num>
  <w:num w:numId="24">
    <w:abstractNumId w:val="12"/>
  </w:num>
  <w:num w:numId="25">
    <w:abstractNumId w:val="28"/>
  </w:num>
  <w:num w:numId="26">
    <w:abstractNumId w:val="13"/>
  </w:num>
  <w:num w:numId="27">
    <w:abstractNumId w:val="10"/>
  </w:num>
  <w:num w:numId="28">
    <w:abstractNumId w:val="20"/>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70"/>
    <w:rsid w:val="00015DFB"/>
    <w:rsid w:val="00037203"/>
    <w:rsid w:val="0004511B"/>
    <w:rsid w:val="000477D2"/>
    <w:rsid w:val="000F2565"/>
    <w:rsid w:val="001314EA"/>
    <w:rsid w:val="00165976"/>
    <w:rsid w:val="00183E78"/>
    <w:rsid w:val="001F4CD4"/>
    <w:rsid w:val="00225B82"/>
    <w:rsid w:val="00244F75"/>
    <w:rsid w:val="003A6714"/>
    <w:rsid w:val="003B06B4"/>
    <w:rsid w:val="004021CC"/>
    <w:rsid w:val="00412CF2"/>
    <w:rsid w:val="0044675B"/>
    <w:rsid w:val="00452025"/>
    <w:rsid w:val="0056189A"/>
    <w:rsid w:val="00600D7F"/>
    <w:rsid w:val="00613092"/>
    <w:rsid w:val="00613CB6"/>
    <w:rsid w:val="006943B8"/>
    <w:rsid w:val="006B68B6"/>
    <w:rsid w:val="006F4A90"/>
    <w:rsid w:val="0075521B"/>
    <w:rsid w:val="00760FB3"/>
    <w:rsid w:val="007A6F24"/>
    <w:rsid w:val="00867A70"/>
    <w:rsid w:val="008753AF"/>
    <w:rsid w:val="008C1C51"/>
    <w:rsid w:val="009F343C"/>
    <w:rsid w:val="00A20C06"/>
    <w:rsid w:val="00A22C8E"/>
    <w:rsid w:val="00A57E81"/>
    <w:rsid w:val="00A97B6C"/>
    <w:rsid w:val="00B01FCE"/>
    <w:rsid w:val="00B83801"/>
    <w:rsid w:val="00B86057"/>
    <w:rsid w:val="00BC60A8"/>
    <w:rsid w:val="00C30DCF"/>
    <w:rsid w:val="00C34E37"/>
    <w:rsid w:val="00C37110"/>
    <w:rsid w:val="00C96B88"/>
    <w:rsid w:val="00CC5589"/>
    <w:rsid w:val="00CC608B"/>
    <w:rsid w:val="00CF0F86"/>
    <w:rsid w:val="00D629D2"/>
    <w:rsid w:val="00D849B9"/>
    <w:rsid w:val="00EF1A1B"/>
    <w:rsid w:val="00F912F1"/>
    <w:rsid w:val="00F92626"/>
    <w:rsid w:val="00FD73EE"/>
    <w:rsid w:val="00FF0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1346"/>
  <w15:chartTrackingRefBased/>
  <w15:docId w15:val="{93284EC5-1D09-46F1-A161-B1490163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7D2"/>
    <w:pPr>
      <w:ind w:left="720"/>
      <w:contextualSpacing/>
    </w:pPr>
  </w:style>
  <w:style w:type="paragraph" w:styleId="BalloonText">
    <w:name w:val="Balloon Text"/>
    <w:basedOn w:val="Normal"/>
    <w:link w:val="BalloonTextChar"/>
    <w:uiPriority w:val="99"/>
    <w:semiHidden/>
    <w:unhideWhenUsed/>
    <w:rsid w:val="00A22C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C8E"/>
    <w:rPr>
      <w:rFonts w:ascii="Times New Roman" w:hAnsi="Times New Roman" w:cs="Times New Roman"/>
      <w:sz w:val="18"/>
      <w:szCs w:val="18"/>
    </w:rPr>
  </w:style>
  <w:style w:type="paragraph" w:styleId="NormalWeb">
    <w:name w:val="Normal (Web)"/>
    <w:basedOn w:val="Normal"/>
    <w:uiPriority w:val="99"/>
    <w:semiHidden/>
    <w:unhideWhenUsed/>
    <w:rsid w:val="003A6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A6714"/>
  </w:style>
  <w:style w:type="character" w:styleId="Strong">
    <w:name w:val="Strong"/>
    <w:basedOn w:val="DefaultParagraphFont"/>
    <w:uiPriority w:val="22"/>
    <w:qFormat/>
    <w:rsid w:val="00B83801"/>
    <w:rPr>
      <w:b/>
      <w:bCs/>
    </w:rPr>
  </w:style>
  <w:style w:type="character" w:styleId="Hyperlink">
    <w:name w:val="Hyperlink"/>
    <w:basedOn w:val="DefaultParagraphFont"/>
    <w:uiPriority w:val="99"/>
    <w:semiHidden/>
    <w:unhideWhenUsed/>
    <w:rsid w:val="00FF0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1255">
      <w:bodyDiv w:val="1"/>
      <w:marLeft w:val="0"/>
      <w:marRight w:val="0"/>
      <w:marTop w:val="0"/>
      <w:marBottom w:val="0"/>
      <w:divBdr>
        <w:top w:val="none" w:sz="0" w:space="0" w:color="auto"/>
        <w:left w:val="none" w:sz="0" w:space="0" w:color="auto"/>
        <w:bottom w:val="none" w:sz="0" w:space="0" w:color="auto"/>
        <w:right w:val="none" w:sz="0" w:space="0" w:color="auto"/>
      </w:divBdr>
    </w:div>
    <w:div w:id="395058088">
      <w:bodyDiv w:val="1"/>
      <w:marLeft w:val="0"/>
      <w:marRight w:val="0"/>
      <w:marTop w:val="0"/>
      <w:marBottom w:val="0"/>
      <w:divBdr>
        <w:top w:val="none" w:sz="0" w:space="0" w:color="auto"/>
        <w:left w:val="none" w:sz="0" w:space="0" w:color="auto"/>
        <w:bottom w:val="none" w:sz="0" w:space="0" w:color="auto"/>
        <w:right w:val="none" w:sz="0" w:space="0" w:color="auto"/>
      </w:divBdr>
    </w:div>
    <w:div w:id="478307727">
      <w:bodyDiv w:val="1"/>
      <w:marLeft w:val="0"/>
      <w:marRight w:val="0"/>
      <w:marTop w:val="0"/>
      <w:marBottom w:val="0"/>
      <w:divBdr>
        <w:top w:val="none" w:sz="0" w:space="0" w:color="auto"/>
        <w:left w:val="none" w:sz="0" w:space="0" w:color="auto"/>
        <w:bottom w:val="none" w:sz="0" w:space="0" w:color="auto"/>
        <w:right w:val="none" w:sz="0" w:space="0" w:color="auto"/>
      </w:divBdr>
      <w:divsChild>
        <w:div w:id="1635673212">
          <w:marLeft w:val="0"/>
          <w:marRight w:val="0"/>
          <w:marTop w:val="0"/>
          <w:marBottom w:val="0"/>
          <w:divBdr>
            <w:top w:val="none" w:sz="0" w:space="0" w:color="auto"/>
            <w:left w:val="none" w:sz="0" w:space="0" w:color="auto"/>
            <w:bottom w:val="none" w:sz="0" w:space="0" w:color="auto"/>
            <w:right w:val="none" w:sz="0" w:space="0" w:color="auto"/>
          </w:divBdr>
          <w:divsChild>
            <w:div w:id="15458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3049">
      <w:bodyDiv w:val="1"/>
      <w:marLeft w:val="0"/>
      <w:marRight w:val="0"/>
      <w:marTop w:val="0"/>
      <w:marBottom w:val="0"/>
      <w:divBdr>
        <w:top w:val="none" w:sz="0" w:space="0" w:color="auto"/>
        <w:left w:val="none" w:sz="0" w:space="0" w:color="auto"/>
        <w:bottom w:val="none" w:sz="0" w:space="0" w:color="auto"/>
        <w:right w:val="none" w:sz="0" w:space="0" w:color="auto"/>
      </w:divBdr>
    </w:div>
    <w:div w:id="1007832008">
      <w:bodyDiv w:val="1"/>
      <w:marLeft w:val="0"/>
      <w:marRight w:val="0"/>
      <w:marTop w:val="0"/>
      <w:marBottom w:val="0"/>
      <w:divBdr>
        <w:top w:val="none" w:sz="0" w:space="0" w:color="auto"/>
        <w:left w:val="none" w:sz="0" w:space="0" w:color="auto"/>
        <w:bottom w:val="none" w:sz="0" w:space="0" w:color="auto"/>
        <w:right w:val="none" w:sz="0" w:space="0" w:color="auto"/>
      </w:divBdr>
      <w:divsChild>
        <w:div w:id="1015497120">
          <w:marLeft w:val="0"/>
          <w:marRight w:val="0"/>
          <w:marTop w:val="0"/>
          <w:marBottom w:val="0"/>
          <w:divBdr>
            <w:top w:val="none" w:sz="0" w:space="0" w:color="auto"/>
            <w:left w:val="none" w:sz="0" w:space="0" w:color="auto"/>
            <w:bottom w:val="none" w:sz="0" w:space="0" w:color="auto"/>
            <w:right w:val="none" w:sz="0" w:space="0" w:color="auto"/>
          </w:divBdr>
          <w:divsChild>
            <w:div w:id="1460684776">
              <w:marLeft w:val="0"/>
              <w:marRight w:val="0"/>
              <w:marTop w:val="0"/>
              <w:marBottom w:val="0"/>
              <w:divBdr>
                <w:top w:val="none" w:sz="0" w:space="0" w:color="auto"/>
                <w:left w:val="none" w:sz="0" w:space="0" w:color="auto"/>
                <w:bottom w:val="none" w:sz="0" w:space="0" w:color="auto"/>
                <w:right w:val="none" w:sz="0" w:space="0" w:color="auto"/>
              </w:divBdr>
              <w:divsChild>
                <w:div w:id="6983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125">
      <w:bodyDiv w:val="1"/>
      <w:marLeft w:val="0"/>
      <w:marRight w:val="0"/>
      <w:marTop w:val="0"/>
      <w:marBottom w:val="0"/>
      <w:divBdr>
        <w:top w:val="none" w:sz="0" w:space="0" w:color="auto"/>
        <w:left w:val="none" w:sz="0" w:space="0" w:color="auto"/>
        <w:bottom w:val="none" w:sz="0" w:space="0" w:color="auto"/>
        <w:right w:val="none" w:sz="0" w:space="0" w:color="auto"/>
      </w:divBdr>
    </w:div>
    <w:div w:id="1759323449">
      <w:bodyDiv w:val="1"/>
      <w:marLeft w:val="0"/>
      <w:marRight w:val="0"/>
      <w:marTop w:val="0"/>
      <w:marBottom w:val="0"/>
      <w:divBdr>
        <w:top w:val="none" w:sz="0" w:space="0" w:color="auto"/>
        <w:left w:val="none" w:sz="0" w:space="0" w:color="auto"/>
        <w:bottom w:val="none" w:sz="0" w:space="0" w:color="auto"/>
        <w:right w:val="none" w:sz="0" w:space="0" w:color="auto"/>
      </w:divBdr>
      <w:divsChild>
        <w:div w:id="1476752546">
          <w:marLeft w:val="0"/>
          <w:marRight w:val="0"/>
          <w:marTop w:val="0"/>
          <w:marBottom w:val="0"/>
          <w:divBdr>
            <w:top w:val="none" w:sz="0" w:space="0" w:color="auto"/>
            <w:left w:val="none" w:sz="0" w:space="0" w:color="auto"/>
            <w:bottom w:val="none" w:sz="0" w:space="0" w:color="auto"/>
            <w:right w:val="none" w:sz="0" w:space="0" w:color="auto"/>
          </w:divBdr>
        </w:div>
        <w:div w:id="87964649">
          <w:marLeft w:val="0"/>
          <w:marRight w:val="0"/>
          <w:marTop w:val="0"/>
          <w:marBottom w:val="0"/>
          <w:divBdr>
            <w:top w:val="none" w:sz="0" w:space="0" w:color="auto"/>
            <w:left w:val="none" w:sz="0" w:space="0" w:color="auto"/>
            <w:bottom w:val="none" w:sz="0" w:space="0" w:color="auto"/>
            <w:right w:val="none" w:sz="0" w:space="0" w:color="auto"/>
          </w:divBdr>
        </w:div>
      </w:divsChild>
    </w:div>
    <w:div w:id="18830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age.vic.gov.au/fingerboards-I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Johnston</dc:creator>
  <cp:keywords/>
  <dc:description/>
  <cp:lastModifiedBy>Debbie Carruthers</cp:lastModifiedBy>
  <cp:revision>15</cp:revision>
  <dcterms:created xsi:type="dcterms:W3CDTF">2020-10-06T01:03:00Z</dcterms:created>
  <dcterms:modified xsi:type="dcterms:W3CDTF">2020-10-06T11:19:00Z</dcterms:modified>
</cp:coreProperties>
</file>