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3 -->
  <w:body>
    <w:tbl>
      <w:tblPr>
        <w:tblStyle w:val="TableGrid"/>
        <w:tblW w:w="9857" w:type="dxa"/>
        <w:tblInd w:w="-1378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378"/>
        <w:gridCol w:w="8479"/>
      </w:tblGrid>
      <w:tr w14:paraId="064A2AD1" w14:textId="77777777">
        <w:tblPrEx>
          <w:tblW w:w="9857" w:type="dxa"/>
          <w:tblInd w:w="-1378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1504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95FF7" w14:paraId="21214E1D" w14:textId="77777777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181717"/>
                <w:sz w:val="22"/>
                <w:szCs w:val="22"/>
                <w:lang w:val="en-AU" w:eastAsia="en-AU" w:bidi="ar-SA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color w:val="181717"/>
                <w:sz w:val="22"/>
                <w:szCs w:val="22"/>
                <w:lang w:val="en-AU" w:eastAsia="en-AU" w:bidi="ar-SA"/>
              </w:rPr>
              <w:t>45.12</w:t>
            </w:r>
          </w:p>
          <w:p w:rsidR="00495FF7" w14:paraId="15BE76C5" w14:textId="77777777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181717"/>
                <w:sz w:val="22"/>
                <w:szCs w:val="22"/>
                <w:lang w:val="en-AU" w:eastAsia="en-AU" w:bidi="ar-SA"/>
              </w:rPr>
            </w:pPr>
            <w:r>
              <w:rPr>
                <w:rFonts w:ascii="Arial" w:eastAsia="Arial" w:hAnsi="Arial" w:cs="Arial"/>
                <w:b/>
                <w:color w:val="181717"/>
                <w:sz w:val="12"/>
                <w:szCs w:val="22"/>
                <w:lang w:val="en-AU" w:eastAsia="en-AU" w:bidi="ar-SA"/>
              </w:rPr>
              <w:t>31/07/2018</w:t>
            </w:r>
          </w:p>
          <w:p w:rsidR="00495FF7" w14:paraId="46DF1AF0" w14:textId="77777777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181717"/>
                <w:sz w:val="22"/>
                <w:szCs w:val="22"/>
                <w:lang w:val="en-AU" w:eastAsia="en-AU" w:bidi="ar-SA"/>
              </w:rPr>
            </w:pPr>
            <w:r>
              <w:rPr>
                <w:rFonts w:ascii="Arial" w:eastAsia="Arial" w:hAnsi="Arial" w:cs="Arial"/>
                <w:b/>
                <w:color w:val="181717"/>
                <w:sz w:val="12"/>
                <w:szCs w:val="22"/>
                <w:lang w:val="en-AU" w:eastAsia="en-AU" w:bidi="ar-SA"/>
              </w:rPr>
              <w:t>VC148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</w:tcPr>
          <w:p w:rsidR="00495FF7" w14:paraId="78194BF1" w14:textId="77777777">
            <w:pPr>
              <w:spacing w:after="192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181717"/>
                <w:sz w:val="22"/>
                <w:szCs w:val="22"/>
                <w:lang w:val="en-AU" w:eastAsia="en-AU" w:bidi="ar-SA"/>
              </w:rPr>
            </w:pPr>
            <w:r>
              <w:rPr>
                <w:rFonts w:ascii="Arial" w:eastAsia="Arial" w:hAnsi="Arial" w:cs="Arial"/>
                <w:b/>
                <w:color w:val="181717"/>
                <w:sz w:val="22"/>
                <w:szCs w:val="22"/>
                <w:lang w:val="en-AU" w:eastAsia="en-AU" w:bidi="ar-SA"/>
              </w:rPr>
              <w:t>SPECIFIC CONTROLS OVERLAY</w:t>
            </w:r>
          </w:p>
          <w:p w:rsidR="00495FF7" w14:paraId="7D8345D2" w14:textId="77777777">
            <w:pPr>
              <w:spacing w:after="114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181717"/>
                <w:sz w:val="22"/>
                <w:szCs w:val="22"/>
                <w:lang w:val="en-AU" w:eastAsia="en-AU" w:bidi="ar-SA"/>
              </w:rPr>
            </w:pPr>
            <w:r>
              <w:rPr>
                <w:rFonts w:ascii="Arial" w:eastAsia="Arial" w:hAnsi="Arial" w:cs="Arial"/>
                <w:b/>
                <w:color w:val="181717"/>
                <w:sz w:val="20"/>
                <w:szCs w:val="22"/>
                <w:lang w:val="en-AU" w:eastAsia="en-AU" w:bidi="ar-SA"/>
              </w:rPr>
              <w:t>Purpose</w:t>
            </w:r>
          </w:p>
          <w:p w:rsidR="00495FF7" w14:paraId="301A916F" w14:textId="77777777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181717"/>
                <w:sz w:val="22"/>
                <w:szCs w:val="22"/>
                <w:lang w:val="en-AU" w:eastAsia="en-AU" w:bidi="ar-SA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2"/>
                <w:szCs w:val="22"/>
                <w:lang w:val="en-AU" w:eastAsia="en-AU" w:bidi="ar-SA"/>
              </w:rPr>
              <w:t>To apply specific controls designed to achieve a particular land use and development outcome in extraordinary circumstances.</w:t>
            </w:r>
          </w:p>
        </w:tc>
      </w:tr>
      <w:tr w14:paraId="791DB0BE" w14:textId="77777777">
        <w:tblPrEx>
          <w:tblW w:w="9857" w:type="dxa"/>
          <w:tblInd w:w="-1378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1308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95FF7" w14:paraId="66593F15" w14:textId="77777777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181717"/>
                <w:sz w:val="22"/>
                <w:szCs w:val="22"/>
                <w:lang w:val="en-AU" w:eastAsia="en-AU" w:bidi="ar-SA"/>
              </w:rPr>
            </w:pPr>
            <w:r>
              <w:rPr>
                <w:rFonts w:ascii="Arial" w:eastAsia="Arial" w:hAnsi="Arial" w:cs="Arial"/>
                <w:b/>
                <w:color w:val="181717"/>
                <w:sz w:val="22"/>
                <w:szCs w:val="22"/>
                <w:lang w:val="en-AU" w:eastAsia="en-AU" w:bidi="ar-SA"/>
              </w:rPr>
              <w:t>45.12-1</w:t>
            </w:r>
          </w:p>
          <w:p w:rsidR="00495FF7" w14:paraId="08D5FA73" w14:textId="77777777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181717"/>
                <w:sz w:val="22"/>
                <w:szCs w:val="22"/>
                <w:lang w:val="en-AU" w:eastAsia="en-AU" w:bidi="ar-SA"/>
              </w:rPr>
            </w:pPr>
            <w:r>
              <w:rPr>
                <w:rFonts w:ascii="Arial" w:eastAsia="Arial" w:hAnsi="Arial" w:cs="Arial"/>
                <w:b/>
                <w:color w:val="181717"/>
                <w:sz w:val="12"/>
                <w:szCs w:val="22"/>
                <w:lang w:val="en-AU" w:eastAsia="en-AU" w:bidi="ar-SA"/>
              </w:rPr>
              <w:t>31/07/2018</w:t>
            </w:r>
          </w:p>
          <w:p w:rsidR="00495FF7" w14:paraId="13F5BDE2" w14:textId="77777777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181717"/>
                <w:sz w:val="22"/>
                <w:szCs w:val="22"/>
                <w:lang w:val="en-AU" w:eastAsia="en-AU" w:bidi="ar-SA"/>
              </w:rPr>
            </w:pPr>
            <w:r>
              <w:rPr>
                <w:rFonts w:ascii="Arial" w:eastAsia="Arial" w:hAnsi="Arial" w:cs="Arial"/>
                <w:b/>
                <w:color w:val="181717"/>
                <w:sz w:val="12"/>
                <w:szCs w:val="22"/>
                <w:lang w:val="en-AU" w:eastAsia="en-AU" w:bidi="ar-SA"/>
              </w:rPr>
              <w:t>VC148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FF7" w14:paraId="5582521B" w14:textId="77777777">
            <w:pPr>
              <w:spacing w:after="94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181717"/>
                <w:sz w:val="22"/>
                <w:szCs w:val="22"/>
                <w:lang w:val="en-AU" w:eastAsia="en-AU" w:bidi="ar-SA"/>
              </w:rPr>
            </w:pPr>
            <w:r>
              <w:rPr>
                <w:rFonts w:ascii="Arial" w:eastAsia="Arial" w:hAnsi="Arial" w:cs="Arial"/>
                <w:b/>
                <w:color w:val="181717"/>
                <w:sz w:val="22"/>
                <w:szCs w:val="22"/>
                <w:lang w:val="en-AU" w:eastAsia="en-AU" w:bidi="ar-SA"/>
              </w:rPr>
              <w:t>Use or development</w:t>
            </w:r>
          </w:p>
          <w:p w:rsidR="00495FF7" w14:paraId="0394A8D5" w14:textId="77777777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181717"/>
                <w:sz w:val="22"/>
                <w:szCs w:val="22"/>
                <w:lang w:val="en-AU" w:eastAsia="en-AU" w:bidi="ar-SA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2"/>
                <w:szCs w:val="22"/>
                <w:lang w:val="en-AU" w:eastAsia="en-AU" w:bidi="ar-SA"/>
              </w:rPr>
              <w:t>Land affected by this overlay may be used or developed in accordance with a specific control contained in the incorporated document corresponding to the notation on the planning scheme map (as specified in the schedule to this overlay). The specific control may:</w:t>
            </w:r>
          </w:p>
        </w:tc>
      </w:tr>
    </w:tbl>
    <w:p w:rsidR="00495FF7" w14:paraId="0312602A" w14:textId="77777777">
      <w:pPr>
        <w:ind w:left="10"/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58762</wp:posOffset>
                </wp:positionV>
                <wp:extent cx="30480" cy="853390"/>
                <wp:effectExtent l="0" t="0" r="0" b="0"/>
                <wp:wrapSquare wrapText="bothSides"/>
                <wp:docPr id="580" name="Group 58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0480" cy="853390"/>
                          <a:chOff x="0" y="0"/>
                          <a:chExt cx="30480" cy="853390"/>
                        </a:xfrm>
                      </wpg:grpSpPr>
                      <wps:wsp xmlns:wps="http://schemas.microsoft.com/office/word/2010/wordprocessingShape">
                        <wps:cNvPr id="974" name="Shape 974"/>
                        <wps:cNvSpPr/>
                        <wps:spPr>
                          <a:xfrm>
                            <a:off x="0" y="0"/>
                            <a:ext cx="30480" cy="30480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30480" w="30480" stroke="1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975" name="Shape 975"/>
                        <wps:cNvSpPr/>
                        <wps:spPr>
                          <a:xfrm>
                            <a:off x="0" y="411455"/>
                            <a:ext cx="30480" cy="30480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30480" w="30480" stroke="1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976" name="Shape 976"/>
                        <wps:cNvSpPr/>
                        <wps:spPr>
                          <a:xfrm>
                            <a:off x="0" y="822910"/>
                            <a:ext cx="30480" cy="30480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30480" w="30480" stroke="1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80" o:spid="_x0000_s1025" style="width:2.4pt;height:67.2pt;margin-top:4.65pt;margin-left:0;position:absolute;z-index:251659264" coordsize="304,8533">
                <v:shape id="Shape 974" o:spid="_x0000_s1026" style="width:304;height:304;mso-wrap-style:square;position:absolute;visibility:visible;v-text-anchor:top" coordsize="30480,30480" path="m,l30480,l30480,30480l,30480,,e" fillcolor="#181717" stroked="f">
                  <v:stroke joinstyle="miter"/>
                  <v:path arrowok="t" textboxrect="0,0,30480,30480"/>
                </v:shape>
                <v:shape id="Shape 975" o:spid="_x0000_s1027" style="width:304;height:305;mso-wrap-style:square;position:absolute;top:4114;visibility:visible;v-text-anchor:top" coordsize="30480,30480" path="m,l30480,l30480,30480l,30480,,e" fillcolor="#181717" stroked="f">
                  <v:stroke joinstyle="miter"/>
                  <v:path arrowok="t" textboxrect="0,0,30480,30480"/>
                </v:shape>
                <v:shape id="Shape 976" o:spid="_x0000_s1028" style="width:304;height:304;mso-wrap-style:square;position:absolute;top:8229;visibility:visible;v-text-anchor:top" coordsize="30480,30480" path="m,l30480,l30480,30480l,30480,,e" fillcolor="#181717" stroked="f">
                  <v:stroke joinstyle="miter"/>
                  <v:path arrowok="t" textboxrect="0,0,30480,30480"/>
                </v:shape>
                <w10:wrap type="square"/>
              </v:group>
            </w:pict>
          </mc:Fallback>
        </mc:AlternateContent>
      </w:r>
      <w:r>
        <w:t>Allow the land to be used or developed in a manner that would otherwise be prohibited or restricted.</w:t>
      </w:r>
    </w:p>
    <w:p w:rsidR="00495FF7" w14:paraId="72FFD78A" w14:textId="77777777">
      <w:pPr>
        <w:ind w:left="10"/>
      </w:pPr>
      <w:r>
        <w:t>Prohibit or restrict the use or development of the land beyond the controls that may otherwise apply.</w:t>
      </w:r>
    </w:p>
    <w:p w:rsidR="00495FF7" w14:paraId="5BFCB063" w14:textId="77777777">
      <w:pPr>
        <w:spacing w:after="340"/>
        <w:ind w:left="10"/>
      </w:pPr>
      <w:r>
        <w:t>Exclude any other control in this scheme.</w:t>
      </w:r>
    </w:p>
    <w:p w:rsidR="00495FF7" w14:paraId="08079C10" w14:textId="77777777">
      <w:pPr>
        <w:spacing w:after="94" w:line="259" w:lineRule="auto"/>
        <w:ind w:left="0" w:firstLine="0"/>
        <w:jc w:val="left"/>
      </w:pPr>
      <w:r>
        <w:rPr>
          <w:rFonts w:ascii="Arial" w:eastAsia="Arial" w:hAnsi="Arial" w:cs="Arial"/>
          <w:b/>
        </w:rPr>
        <w:t>Expiry of a specific control</w:t>
      </w:r>
    </w:p>
    <w:p w:rsidR="00495FF7" w14:paraId="26FAB9FA" w14:textId="77777777">
      <w:pPr>
        <w:ind w:left="10"/>
      </w:pPr>
      <w:r>
        <w:t>If a specific control contained in an incorporated document identified in the schedule to this clause allows a particular use or development, that control will expire if any of the following circumstances applies:</w:t>
      </w:r>
    </w:p>
    <w:p w:rsidR="00495FF7" w14:paraId="7BBD6D14" w14:textId="77777777">
      <w:pPr>
        <w:ind w:left="10"/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58762</wp:posOffset>
                </wp:positionV>
                <wp:extent cx="30480" cy="441934"/>
                <wp:effectExtent l="0" t="0" r="0" b="0"/>
                <wp:wrapSquare wrapText="bothSides"/>
                <wp:docPr id="581" name="Group 58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0480" cy="441934"/>
                          <a:chOff x="0" y="0"/>
                          <a:chExt cx="30480" cy="441934"/>
                        </a:xfrm>
                      </wpg:grpSpPr>
                      <wps:wsp xmlns:wps="http://schemas.microsoft.com/office/word/2010/wordprocessingShape">
                        <wps:cNvPr id="980" name="Shape 980"/>
                        <wps:cNvSpPr/>
                        <wps:spPr>
                          <a:xfrm>
                            <a:off x="0" y="0"/>
                            <a:ext cx="30480" cy="30480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30480" w="30480" stroke="1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981" name="Shape 981"/>
                        <wps:cNvSpPr/>
                        <wps:spPr>
                          <a:xfrm>
                            <a:off x="0" y="411454"/>
                            <a:ext cx="30480" cy="30480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30480" w="30480" stroke="1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81" o:spid="_x0000_s1029" style="width:2.4pt;height:34.8pt;margin-top:4.65pt;margin-left:0;position:absolute;z-index:251661312" coordsize="30480,441934">
                <v:shape id="Shape 980" o:spid="_x0000_s1030" style="width:30480;height:30480;mso-wrap-style:square;position:absolute;visibility:visible;v-text-anchor:top" coordsize="30480,30480" path="m,l30480,l30480,30480l,30480,,e" fillcolor="#181717" stroked="f">
                  <v:stroke joinstyle="miter"/>
                  <v:path arrowok="t" textboxrect="0,0,30480,30480"/>
                </v:shape>
                <v:shape id="Shape 981" o:spid="_x0000_s1031" style="width:30480;height:30480;mso-wrap-style:square;position:absolute;top:411454;visibility:visible;v-text-anchor:top" coordsize="30480,30480" path="m,l30480,l30480,30480l,30480,,e" fillcolor="#181717" stroked="f">
                  <v:stroke joinstyle="miter"/>
                  <v:path arrowok="t" textboxrect="0,0,30480,30480"/>
                </v:shape>
                <w10:wrap type="square"/>
              </v:group>
            </w:pict>
          </mc:Fallback>
        </mc:AlternateContent>
      </w:r>
      <w:r>
        <w:t>The use and development is not started within two years of the approval date of the incorporated document or another date specified in the incorporated document.</w:t>
      </w:r>
    </w:p>
    <w:p w:rsidR="00495FF7" w14:paraId="2D0EA07D" w14:textId="77777777">
      <w:pPr>
        <w:ind w:left="10"/>
      </w:pPr>
      <w:r>
        <w:t>The development is not completed within one year of the date of commencement of works or another date specified in the incorporated document.</w:t>
      </w:r>
    </w:p>
    <w:p w:rsidR="00495FF7" w14:paraId="252F9794" w14:textId="77777777">
      <w:pPr>
        <w:ind w:left="10"/>
      </w:pPr>
      <w:r>
        <w:t>The responsible authority may extend the periods referred to if a request is made in writing before the expiry date or within three months afterwards.</w:t>
      </w:r>
    </w:p>
    <w:tbl>
      <w:tblPr>
        <w:tblStyle w:val="TableGrid"/>
        <w:tblpPr w:vertAnchor="page" w:horzAnchor="page" w:tblpX="890" w:tblpY="6050"/>
        <w:tblOverlap w:val="never"/>
        <w:tblW w:w="74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46"/>
      </w:tblGrid>
      <w:tr w14:paraId="3566E1D4" w14:textId="77777777">
        <w:tblPrEx>
          <w:tblW w:w="746" w:type="dxa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515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495FF7" w14:paraId="2DD6DD23" w14:textId="77777777">
            <w:pPr>
              <w:spacing w:after="0" w:line="259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181717"/>
                <w:sz w:val="22"/>
                <w:szCs w:val="22"/>
                <w:lang w:val="en-AU" w:eastAsia="en-AU" w:bidi="ar-SA"/>
              </w:rPr>
            </w:pPr>
            <w:r>
              <w:rPr>
                <w:rFonts w:ascii="Arial" w:eastAsia="Arial" w:hAnsi="Arial" w:cs="Arial"/>
                <w:b/>
                <w:color w:val="181717"/>
                <w:sz w:val="22"/>
                <w:szCs w:val="22"/>
                <w:lang w:val="en-AU" w:eastAsia="en-AU" w:bidi="ar-SA"/>
              </w:rPr>
              <w:t>45.12-2</w:t>
            </w:r>
          </w:p>
          <w:p w:rsidR="00495FF7" w14:paraId="26EE4F6C" w14:textId="77777777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181717"/>
                <w:sz w:val="22"/>
                <w:szCs w:val="22"/>
                <w:lang w:val="en-AU" w:eastAsia="en-AU" w:bidi="ar-SA"/>
              </w:rPr>
            </w:pPr>
            <w:r>
              <w:rPr>
                <w:rFonts w:ascii="Arial" w:eastAsia="Arial" w:hAnsi="Arial" w:cs="Arial"/>
                <w:b/>
                <w:color w:val="181717"/>
                <w:sz w:val="12"/>
                <w:szCs w:val="22"/>
                <w:lang w:val="en-AU" w:eastAsia="en-AU" w:bidi="ar-SA"/>
              </w:rPr>
              <w:t>31/07/2018</w:t>
            </w:r>
          </w:p>
          <w:p w:rsidR="00495FF7" w14:paraId="1F69B58F" w14:textId="77777777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181717"/>
                <w:sz w:val="22"/>
                <w:szCs w:val="22"/>
                <w:lang w:val="en-AU" w:eastAsia="en-AU" w:bidi="ar-SA"/>
              </w:rPr>
            </w:pPr>
            <w:r>
              <w:rPr>
                <w:rFonts w:ascii="Arial" w:eastAsia="Arial" w:hAnsi="Arial" w:cs="Arial"/>
                <w:b/>
                <w:color w:val="181717"/>
                <w:sz w:val="12"/>
                <w:szCs w:val="22"/>
                <w:lang w:val="en-AU" w:eastAsia="en-AU" w:bidi="ar-SA"/>
              </w:rPr>
              <w:t>VC148</w:t>
            </w:r>
          </w:p>
        </w:tc>
      </w:tr>
    </w:tbl>
    <w:p w:rsidR="00F87443" w:rsidP="00F87443" w14:paraId="6B36DF2A" w14:textId="231B5B7C">
      <w:pPr>
        <w:spacing w:after="0" w:line="259" w:lineRule="auto"/>
        <w:ind w:left="11" w:hanging="11"/>
      </w:pPr>
      <w:r>
        <w:t>Upon expiry of the specific control, the land may be used and developed only in accordance with the provisions of this scheme.</w:t>
      </w:r>
    </w:p>
    <w:p w:rsidR="00F87443" w:rsidP="00F87443" w14:paraId="51AA2E98" w14:textId="77777777">
      <w:pPr>
        <w:spacing w:after="0" w:line="259" w:lineRule="auto"/>
        <w:ind w:left="0" w:firstLine="0"/>
        <w:rPr>
          <w:color w:val="000000"/>
          <w:sz w:val="18"/>
        </w:rPr>
      </w:pPr>
    </w:p>
    <w:p w:rsidR="00F87443" w:rsidP="00F87443" w14:paraId="54A315D2" w14:textId="77777777">
      <w:pPr>
        <w:spacing w:after="0" w:line="259" w:lineRule="auto"/>
        <w:ind w:left="0" w:firstLine="0"/>
        <w:rPr>
          <w:color w:val="000000"/>
          <w:sz w:val="18"/>
        </w:rPr>
      </w:pPr>
    </w:p>
    <w:p w:rsidR="00F87443" w:rsidP="00F87443" w14:paraId="142627B0" w14:textId="77777777">
      <w:pPr>
        <w:spacing w:after="0" w:line="259" w:lineRule="auto"/>
        <w:ind w:left="0" w:firstLine="0"/>
        <w:rPr>
          <w:color w:val="000000"/>
          <w:sz w:val="18"/>
        </w:rPr>
      </w:pPr>
    </w:p>
    <w:p w:rsidR="00F87443" w:rsidP="00F87443" w14:paraId="5DD9F7E8" w14:textId="77777777">
      <w:pPr>
        <w:spacing w:after="0" w:line="259" w:lineRule="auto"/>
        <w:ind w:left="0" w:firstLine="0"/>
        <w:rPr>
          <w:color w:val="000000"/>
          <w:sz w:val="18"/>
        </w:rPr>
      </w:pPr>
    </w:p>
    <w:p w:rsidR="00F87443" w:rsidP="00F87443" w14:paraId="744F4967" w14:textId="77777777">
      <w:pPr>
        <w:spacing w:after="0" w:line="259" w:lineRule="auto"/>
        <w:ind w:left="0" w:firstLine="0"/>
        <w:rPr>
          <w:color w:val="000000"/>
          <w:sz w:val="18"/>
        </w:rPr>
      </w:pPr>
    </w:p>
    <w:p w:rsidR="00F87443" w:rsidP="00F87443" w14:paraId="7B1BD757" w14:textId="51C30DF9">
      <w:pPr>
        <w:spacing w:after="0" w:line="259" w:lineRule="auto"/>
        <w:ind w:left="0" w:firstLine="0"/>
        <w:rPr>
          <w:color w:val="000000"/>
          <w:sz w:val="18"/>
        </w:rPr>
      </w:pPr>
    </w:p>
    <w:p w:rsidR="00F87443" w:rsidP="00F87443" w14:paraId="714302DF" w14:textId="09EC5552">
      <w:pPr>
        <w:spacing w:after="0" w:line="259" w:lineRule="auto"/>
        <w:ind w:left="0" w:firstLine="0"/>
        <w:jc w:val="right"/>
        <w:rPr>
          <w:color w:val="000000"/>
          <w:sz w:val="18"/>
        </w:rPr>
      </w:pPr>
    </w:p>
    <w:p w:rsidR="00F87443" w:rsidP="00F87443" w14:paraId="40891C25" w14:textId="49DF012B">
      <w:pPr>
        <w:spacing w:after="0" w:line="259" w:lineRule="auto"/>
        <w:ind w:left="0" w:firstLine="0"/>
        <w:jc w:val="right"/>
        <w:rPr>
          <w:color w:val="000000"/>
          <w:sz w:val="18"/>
        </w:rPr>
      </w:pPr>
    </w:p>
    <w:p w:rsidR="00F87443" w:rsidP="00F87443" w14:paraId="74C3EC93" w14:textId="58DF3B2B">
      <w:pPr>
        <w:spacing w:after="0" w:line="259" w:lineRule="auto"/>
        <w:ind w:left="0" w:firstLine="0"/>
        <w:jc w:val="right"/>
        <w:rPr>
          <w:color w:val="000000"/>
          <w:sz w:val="18"/>
        </w:rPr>
      </w:pPr>
    </w:p>
    <w:p w:rsidR="00F87443" w:rsidP="00F87443" w14:paraId="11903C21" w14:textId="14E3CFE1">
      <w:pPr>
        <w:spacing w:after="0" w:line="259" w:lineRule="auto"/>
        <w:ind w:left="0" w:firstLine="0"/>
        <w:jc w:val="right"/>
        <w:rPr>
          <w:color w:val="000000"/>
          <w:sz w:val="18"/>
        </w:rPr>
      </w:pPr>
    </w:p>
    <w:p w:rsidR="00F87443" w:rsidP="00F87443" w14:paraId="1B42C060" w14:textId="49FDD2E3">
      <w:pPr>
        <w:spacing w:after="0" w:line="259" w:lineRule="auto"/>
        <w:ind w:left="0" w:firstLine="0"/>
        <w:jc w:val="right"/>
        <w:rPr>
          <w:color w:val="000000"/>
          <w:sz w:val="18"/>
        </w:rPr>
      </w:pPr>
    </w:p>
    <w:p w:rsidR="00F87443" w:rsidP="00F87443" w14:paraId="6CC7B98A" w14:textId="17DA2B8B">
      <w:pPr>
        <w:spacing w:after="0" w:line="259" w:lineRule="auto"/>
        <w:ind w:left="0" w:firstLine="0"/>
        <w:jc w:val="right"/>
        <w:rPr>
          <w:color w:val="000000"/>
          <w:sz w:val="18"/>
        </w:rPr>
      </w:pPr>
    </w:p>
    <w:p w:rsidR="00F87443" w:rsidP="00F87443" w14:paraId="5841BAFD" w14:textId="5DDF9707">
      <w:pPr>
        <w:spacing w:after="0" w:line="259" w:lineRule="auto"/>
        <w:ind w:left="0" w:firstLine="0"/>
        <w:jc w:val="right"/>
        <w:rPr>
          <w:color w:val="000000"/>
          <w:sz w:val="18"/>
        </w:rPr>
      </w:pPr>
    </w:p>
    <w:p w:rsidR="00F87443" w:rsidP="00F87443" w14:paraId="2119EEA7" w14:textId="70E50575">
      <w:pPr>
        <w:spacing w:after="0" w:line="259" w:lineRule="auto"/>
        <w:ind w:left="0" w:firstLine="0"/>
        <w:jc w:val="right"/>
        <w:rPr>
          <w:color w:val="000000"/>
          <w:sz w:val="18"/>
        </w:rPr>
      </w:pPr>
    </w:p>
    <w:p w:rsidR="00F87443" w:rsidP="00F87443" w14:paraId="4723F9B7" w14:textId="7AAD9868">
      <w:pPr>
        <w:spacing w:after="0" w:line="259" w:lineRule="auto"/>
        <w:ind w:left="0" w:firstLine="0"/>
        <w:jc w:val="right"/>
        <w:rPr>
          <w:color w:val="000000"/>
          <w:sz w:val="18"/>
        </w:rPr>
      </w:pPr>
    </w:p>
    <w:p w:rsidR="00F87443" w:rsidP="00F87443" w14:paraId="237A12BD" w14:textId="6344E762">
      <w:pPr>
        <w:spacing w:after="0" w:line="259" w:lineRule="auto"/>
        <w:ind w:left="0" w:firstLine="0"/>
        <w:jc w:val="right"/>
        <w:rPr>
          <w:color w:val="000000"/>
          <w:sz w:val="18"/>
        </w:rPr>
      </w:pPr>
    </w:p>
    <w:p w:rsidR="00F87443" w:rsidP="00F87443" w14:paraId="7CF5E739" w14:textId="5B5D7CE2">
      <w:pPr>
        <w:spacing w:after="0" w:line="259" w:lineRule="auto"/>
        <w:ind w:left="0" w:firstLine="0"/>
        <w:jc w:val="right"/>
        <w:rPr>
          <w:color w:val="000000"/>
          <w:sz w:val="18"/>
        </w:rPr>
      </w:pPr>
    </w:p>
    <w:p w:rsidR="00F87443" w:rsidP="00F87443" w14:paraId="2347DDFC" w14:textId="77777777">
      <w:pPr>
        <w:spacing w:after="0" w:line="259" w:lineRule="auto"/>
        <w:ind w:left="0" w:firstLine="0"/>
        <w:jc w:val="right"/>
        <w:rPr>
          <w:color w:val="000000"/>
          <w:sz w:val="18"/>
        </w:rPr>
      </w:pPr>
    </w:p>
    <w:p w:rsidR="00F87443" w:rsidP="00F87443" w14:paraId="20041373" w14:textId="77777777">
      <w:pPr>
        <w:spacing w:after="0" w:line="259" w:lineRule="auto"/>
        <w:ind w:left="0" w:firstLine="0"/>
        <w:jc w:val="right"/>
        <w:rPr>
          <w:color w:val="000000"/>
          <w:sz w:val="18"/>
        </w:rPr>
      </w:pPr>
    </w:p>
    <w:p w:rsidR="00F87443" w:rsidP="00F87443" w14:paraId="3991B2E0" w14:textId="77777777">
      <w:pPr>
        <w:spacing w:after="0" w:line="259" w:lineRule="auto"/>
        <w:ind w:left="0" w:firstLine="0"/>
        <w:jc w:val="right"/>
        <w:rPr>
          <w:color w:val="000000"/>
          <w:sz w:val="18"/>
        </w:rPr>
      </w:pPr>
    </w:p>
    <w:p w:rsidR="00F87443" w:rsidP="00F87443" w14:paraId="6FB9DB20" w14:textId="77777777">
      <w:pPr>
        <w:spacing w:after="0" w:line="259" w:lineRule="auto"/>
        <w:ind w:left="0" w:firstLine="0"/>
        <w:jc w:val="right"/>
        <w:rPr>
          <w:color w:val="000000"/>
          <w:sz w:val="18"/>
        </w:rPr>
      </w:pPr>
    </w:p>
    <w:p w:rsidR="00F87443" w:rsidP="00F87443" w14:paraId="67983D40" w14:textId="3C432ADF">
      <w:pPr>
        <w:spacing w:after="0" w:line="259" w:lineRule="auto"/>
        <w:ind w:left="0" w:firstLine="0"/>
        <w:jc w:val="right"/>
        <w:rPr>
          <w:color w:val="000000"/>
          <w:sz w:val="18"/>
        </w:rPr>
      </w:pPr>
    </w:p>
    <w:p w:rsidR="00F87443" w:rsidP="00F87443" w14:paraId="17302D26" w14:textId="65D61A42">
      <w:pPr>
        <w:spacing w:after="0" w:line="259" w:lineRule="auto"/>
        <w:ind w:left="0" w:firstLine="0"/>
        <w:jc w:val="right"/>
        <w:rPr>
          <w:color w:val="000000"/>
          <w:sz w:val="18"/>
        </w:rPr>
      </w:pPr>
    </w:p>
    <w:p w:rsidR="00F87443" w:rsidP="00F87443" w14:paraId="33DCC793" w14:textId="1C240D6B">
      <w:pPr>
        <w:spacing w:after="0" w:line="259" w:lineRule="auto"/>
        <w:ind w:left="0" w:firstLine="0"/>
        <w:jc w:val="right"/>
        <w:rPr>
          <w:color w:val="000000"/>
          <w:sz w:val="18"/>
        </w:rPr>
      </w:pPr>
    </w:p>
    <w:p w:rsidR="00F87443" w:rsidP="00F87443" w14:paraId="5109DF1F" w14:textId="61BA4B16">
      <w:pPr>
        <w:spacing w:after="0" w:line="259" w:lineRule="auto"/>
        <w:ind w:left="0" w:firstLine="0"/>
        <w:jc w:val="right"/>
        <w:rPr>
          <w:color w:val="000000"/>
          <w:sz w:val="18"/>
        </w:rPr>
      </w:pPr>
      <w:r>
        <w:rPr>
          <w:noProof/>
          <w:color w:val="000000"/>
          <w:sz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243205</wp:posOffset>
                </wp:positionV>
                <wp:extent cx="5399405" cy="8890"/>
                <wp:effectExtent l="0" t="0" r="0" b="0"/>
                <wp:wrapTight wrapText="bothSides">
                  <wp:wrapPolygon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984" name="Shape 98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399405" cy="8890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5400002" stroke="1">
                              <a:moveTo>
                                <a:pt x="0" y="0"/>
                              </a:moveTo>
                              <a:lnTo>
                                <a:pt x="5400002" y="0"/>
                              </a:lnTo>
                              <a:lnTo>
                                <a:pt x="540000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 984" o:spid="_x0000_s1032" style="width:425.15pt;height:0.7pt;margin-top:19.15pt;margin-left:373.95pt;mso-position-horizontal:right;mso-position-horizontal-relative:margin;mso-wrap-distance-bottom:0;mso-wrap-distance-left:9pt;mso-wrap-distance-right:9pt;mso-wrap-distance-top:0;mso-wrap-style:square;position:absolute;visibility:visible;v-text-anchor:top;z-index:-251653120" coordsize="5400002,9144" path="m,l5400002,l5400002,9144l,9144,,e" fillcolor="#181717" stroked="f">
                <v:stroke joinstyle="miter"/>
                <v:path arrowok="t" textboxrect="0,0,5400002,9144"/>
                <w10:wrap type="tight"/>
              </v:shape>
            </w:pict>
          </mc:Fallback>
        </mc:AlternateContent>
      </w:r>
    </w:p>
    <w:p w:rsidR="00495FF7" w:rsidP="00F87443" w14:paraId="56E67E54" w14:textId="02C18E78">
      <w:pPr>
        <w:spacing w:after="0" w:line="259" w:lineRule="auto"/>
        <w:ind w:left="0" w:firstLine="0"/>
        <w:jc w:val="right"/>
      </w:pPr>
      <w:r>
        <w:rPr>
          <w:color w:val="000000"/>
          <w:sz w:val="18"/>
        </w:rPr>
        <w:t>Page 1 of 1</w:t>
      </w:r>
    </w:p>
    <w:sectPr w:rsidSect="00F87443">
      <w:pgSz w:w="11906" w:h="16838"/>
      <w:pgMar w:top="11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F7"/>
    <w:rsid w:val="00495FF7"/>
    <w:rsid w:val="007D50BA"/>
    <w:rsid w:val="00F87443"/>
  </w:rsids>
  <m:mathPr>
    <m:mathFont m:val="Cambria Math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6ABD4F4-C16F-4D95-8355-00F3877B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5" w:line="260" w:lineRule="auto"/>
      <w:ind w:left="293" w:hanging="10"/>
      <w:jc w:val="both"/>
    </w:pPr>
    <w:rPr>
      <w:rFonts w:ascii="Times New Roman" w:eastAsia="Times New Roman" w:hAnsi="Times New Roman" w:cs="Times New Roman"/>
      <w:color w:val="1817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242</ap:Words>
  <ap:Characters>1385</ap:Characters>
  <ap:Application>Microsoft Office Word</ap:Application>
  <ap:DocSecurity>0</ap:DocSecurity>
  <ap:Lines>11</ap:Lines>
  <ap:Paragraphs>3</ap:Paragraphs>
  <ap:ScaleCrop>false</ap:ScaleCrop>
  <ap:Company/>
  <ap:LinksUpToDate>false</ap:LinksUpToDate>
  <ap:CharactersWithSpaces>1624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2021-01-07T02:44:53Z</dcterms:created>
  <dcterms:modified xsi:type="dcterms:W3CDTF">2021-01-07T02:44:53Z</dcterms:modified>
</cp:coreProperties>
</file>